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710" w:rsidRPr="00B20DE5" w:rsidRDefault="00D83710" w:rsidP="00D83710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B20DE5">
        <w:rPr>
          <w:rFonts w:ascii="Times New Roman" w:hAnsi="Times New Roman"/>
          <w:sz w:val="28"/>
          <w:szCs w:val="28"/>
        </w:rPr>
        <w:t>Приложение № 1</w:t>
      </w:r>
    </w:p>
    <w:p w:rsidR="00D83710" w:rsidRPr="00B20DE5" w:rsidRDefault="00B70D47" w:rsidP="00D83710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приказу </w:t>
      </w:r>
      <w:r w:rsidR="00C94D55">
        <w:rPr>
          <w:rFonts w:ascii="Times New Roman" w:hAnsi="Times New Roman"/>
          <w:sz w:val="28"/>
          <w:szCs w:val="28"/>
        </w:rPr>
        <w:t xml:space="preserve">№ </w:t>
      </w:r>
      <w:r w:rsidR="00D66BCA">
        <w:rPr>
          <w:rFonts w:ascii="Times New Roman" w:hAnsi="Times New Roman"/>
          <w:sz w:val="28"/>
          <w:szCs w:val="28"/>
        </w:rPr>
        <w:t>76-1  от 01.09.2023</w:t>
      </w:r>
      <w:r w:rsidR="00D83710" w:rsidRPr="00B20DE5">
        <w:rPr>
          <w:rFonts w:ascii="Times New Roman" w:hAnsi="Times New Roman"/>
          <w:sz w:val="28"/>
          <w:szCs w:val="28"/>
        </w:rPr>
        <w:t xml:space="preserve"> г.</w:t>
      </w:r>
    </w:p>
    <w:p w:rsidR="00D83710" w:rsidRDefault="00D83710" w:rsidP="00D83710">
      <w:pPr>
        <w:jc w:val="center"/>
        <w:rPr>
          <w:rFonts w:ascii="Times New Roman" w:hAnsi="Times New Roman"/>
          <w:sz w:val="24"/>
          <w:szCs w:val="24"/>
        </w:rPr>
      </w:pPr>
    </w:p>
    <w:p w:rsidR="00D83710" w:rsidRDefault="00D83710" w:rsidP="00D8371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Состав штаба воспитательной работы </w:t>
      </w:r>
    </w:p>
    <w:p w:rsidR="00D83710" w:rsidRDefault="00C94D55" w:rsidP="00D8371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/>
          <w:b/>
          <w:sz w:val="28"/>
          <w:szCs w:val="28"/>
        </w:rPr>
        <w:t>Краснокрымская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D83710">
        <w:rPr>
          <w:rFonts w:ascii="Times New Roman" w:hAnsi="Times New Roman"/>
          <w:b/>
          <w:sz w:val="28"/>
          <w:szCs w:val="28"/>
        </w:rPr>
        <w:t xml:space="preserve">СОШ </w:t>
      </w:r>
      <w:r>
        <w:rPr>
          <w:rFonts w:ascii="Times New Roman" w:hAnsi="Times New Roman"/>
          <w:b/>
          <w:sz w:val="28"/>
          <w:szCs w:val="28"/>
        </w:rPr>
        <w:t xml:space="preserve">№12 </w:t>
      </w:r>
      <w:r w:rsidR="000F2B71">
        <w:rPr>
          <w:rFonts w:ascii="Times New Roman" w:hAnsi="Times New Roman"/>
          <w:b/>
          <w:sz w:val="28"/>
          <w:szCs w:val="28"/>
        </w:rPr>
        <w:t>на 2023-2024</w:t>
      </w:r>
      <w:r w:rsidR="00D83710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CB1576" w:rsidRDefault="00CB1576" w:rsidP="00CB1576">
      <w:pPr>
        <w:rPr>
          <w:rFonts w:ascii="Times New Roman" w:hAnsi="Times New Roman"/>
          <w:b/>
          <w:sz w:val="28"/>
          <w:szCs w:val="28"/>
        </w:rPr>
      </w:pPr>
    </w:p>
    <w:tbl>
      <w:tblPr>
        <w:tblStyle w:val="ae"/>
        <w:tblW w:w="0" w:type="auto"/>
        <w:tblInd w:w="675" w:type="dxa"/>
        <w:tblLook w:val="04A0" w:firstRow="1" w:lastRow="0" w:firstColumn="1" w:lastColumn="0" w:noHBand="0" w:noVBand="1"/>
      </w:tblPr>
      <w:tblGrid>
        <w:gridCol w:w="967"/>
        <w:gridCol w:w="4080"/>
        <w:gridCol w:w="3849"/>
      </w:tblGrid>
      <w:tr w:rsidR="00CB1576" w:rsidTr="00F009A1">
        <w:tc>
          <w:tcPr>
            <w:tcW w:w="993" w:type="dxa"/>
          </w:tcPr>
          <w:p w:rsidR="00CB1576" w:rsidRPr="00CB1576" w:rsidRDefault="00CB1576" w:rsidP="00D8371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4252" w:type="dxa"/>
          </w:tcPr>
          <w:p w:rsidR="00CB1576" w:rsidRDefault="00CB1576" w:rsidP="00D8371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3969" w:type="dxa"/>
          </w:tcPr>
          <w:p w:rsidR="00CB1576" w:rsidRDefault="00CB1576" w:rsidP="00D8371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</w:tr>
      <w:tr w:rsidR="00CB1576" w:rsidTr="00F009A1">
        <w:tc>
          <w:tcPr>
            <w:tcW w:w="993" w:type="dxa"/>
          </w:tcPr>
          <w:p w:rsidR="00CB1576" w:rsidRPr="00686348" w:rsidRDefault="00686348" w:rsidP="00D837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634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CB1576" w:rsidRPr="00686348" w:rsidRDefault="00C56824" w:rsidP="000A709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Хаишян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3969" w:type="dxa"/>
          </w:tcPr>
          <w:p w:rsidR="00CB1576" w:rsidRPr="00686348" w:rsidRDefault="00686348" w:rsidP="000A709A">
            <w:pPr>
              <w:rPr>
                <w:rFonts w:ascii="Times New Roman" w:hAnsi="Times New Roman"/>
                <w:sz w:val="28"/>
                <w:szCs w:val="28"/>
              </w:rPr>
            </w:pPr>
            <w:r w:rsidRPr="00686348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</w:tc>
      </w:tr>
      <w:tr w:rsidR="00CB1576" w:rsidTr="00F009A1">
        <w:tc>
          <w:tcPr>
            <w:tcW w:w="993" w:type="dxa"/>
          </w:tcPr>
          <w:p w:rsidR="00CB1576" w:rsidRPr="00686348" w:rsidRDefault="00686348" w:rsidP="00D837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634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CB1576" w:rsidRPr="00686348" w:rsidRDefault="00686348" w:rsidP="000A709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86348">
              <w:rPr>
                <w:rFonts w:ascii="Times New Roman" w:hAnsi="Times New Roman"/>
                <w:sz w:val="28"/>
                <w:szCs w:val="28"/>
              </w:rPr>
              <w:t>Ягунян</w:t>
            </w:r>
            <w:proofErr w:type="spellEnd"/>
            <w:r w:rsidRPr="00686348">
              <w:rPr>
                <w:rFonts w:ascii="Times New Roman" w:hAnsi="Times New Roman"/>
                <w:sz w:val="28"/>
                <w:szCs w:val="28"/>
              </w:rPr>
              <w:t xml:space="preserve"> А.Б</w:t>
            </w:r>
            <w:r w:rsidR="0064647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CB1576" w:rsidRPr="00686348" w:rsidRDefault="00686348" w:rsidP="000A709A">
            <w:pPr>
              <w:rPr>
                <w:rFonts w:ascii="Times New Roman" w:hAnsi="Times New Roman"/>
                <w:sz w:val="28"/>
                <w:szCs w:val="28"/>
              </w:rPr>
            </w:pPr>
            <w:r w:rsidRPr="00686348">
              <w:rPr>
                <w:rFonts w:ascii="Times New Roman" w:hAnsi="Times New Roman"/>
                <w:sz w:val="28"/>
                <w:szCs w:val="28"/>
              </w:rPr>
              <w:t>заместитель директора по УВР, руководитель штаба воспитательной работы</w:t>
            </w:r>
          </w:p>
        </w:tc>
      </w:tr>
      <w:tr w:rsidR="00CB1576" w:rsidTr="003C4EA7">
        <w:trPr>
          <w:trHeight w:val="1316"/>
        </w:trPr>
        <w:tc>
          <w:tcPr>
            <w:tcW w:w="993" w:type="dxa"/>
          </w:tcPr>
          <w:p w:rsidR="00CB1576" w:rsidRPr="00686348" w:rsidRDefault="00686348" w:rsidP="00D837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634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CB1576" w:rsidRPr="00686348" w:rsidRDefault="0079316A" w:rsidP="000A709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9316A">
              <w:rPr>
                <w:rFonts w:ascii="Times New Roman" w:hAnsi="Times New Roman"/>
                <w:sz w:val="28"/>
                <w:szCs w:val="28"/>
              </w:rPr>
              <w:t>Амбарян</w:t>
            </w:r>
            <w:proofErr w:type="spellEnd"/>
            <w:r w:rsidRPr="0079316A">
              <w:rPr>
                <w:rFonts w:ascii="Times New Roman" w:hAnsi="Times New Roman"/>
                <w:sz w:val="28"/>
                <w:szCs w:val="28"/>
              </w:rPr>
              <w:t xml:space="preserve"> А.Л.</w:t>
            </w:r>
          </w:p>
        </w:tc>
        <w:tc>
          <w:tcPr>
            <w:tcW w:w="3969" w:type="dxa"/>
          </w:tcPr>
          <w:p w:rsidR="0079316A" w:rsidRPr="0079316A" w:rsidRDefault="0079316A" w:rsidP="0079316A">
            <w:pPr>
              <w:rPr>
                <w:rFonts w:ascii="Times New Roman" w:hAnsi="Times New Roman"/>
                <w:sz w:val="28"/>
                <w:szCs w:val="28"/>
              </w:rPr>
            </w:pPr>
            <w:r w:rsidRPr="0079316A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 и взаимодействию с детскими общественными объединениями</w:t>
            </w:r>
            <w:r w:rsidR="00B350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B3504D" w:rsidRPr="00B3504D">
              <w:rPr>
                <w:rFonts w:ascii="Times New Roman" w:hAnsi="Times New Roman"/>
                <w:sz w:val="28"/>
                <w:szCs w:val="28"/>
              </w:rPr>
              <w:t>председатель ПО «Движение первых»,</w:t>
            </w:r>
          </w:p>
          <w:p w:rsidR="00CB1576" w:rsidRPr="00686348" w:rsidRDefault="00CB1576" w:rsidP="0079316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1576" w:rsidTr="00F009A1">
        <w:tc>
          <w:tcPr>
            <w:tcW w:w="993" w:type="dxa"/>
          </w:tcPr>
          <w:p w:rsidR="00CB1576" w:rsidRPr="00686348" w:rsidRDefault="00686348" w:rsidP="00D837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634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:rsidR="00CB1576" w:rsidRPr="00686348" w:rsidRDefault="0079316A" w:rsidP="000A709A">
            <w:pPr>
              <w:rPr>
                <w:rFonts w:ascii="Times New Roman" w:hAnsi="Times New Roman"/>
                <w:sz w:val="28"/>
                <w:szCs w:val="28"/>
              </w:rPr>
            </w:pPr>
            <w:r w:rsidRPr="0079316A">
              <w:rPr>
                <w:rFonts w:ascii="Times New Roman" w:hAnsi="Times New Roman"/>
                <w:sz w:val="28"/>
                <w:szCs w:val="28"/>
              </w:rPr>
              <w:t>Шинкарева С.Х.</w:t>
            </w:r>
          </w:p>
        </w:tc>
        <w:tc>
          <w:tcPr>
            <w:tcW w:w="3969" w:type="dxa"/>
          </w:tcPr>
          <w:p w:rsidR="00CB1576" w:rsidRPr="00686348" w:rsidRDefault="0079316A" w:rsidP="0079316A">
            <w:pPr>
              <w:rPr>
                <w:rFonts w:ascii="Times New Roman" w:hAnsi="Times New Roman"/>
                <w:sz w:val="28"/>
                <w:szCs w:val="28"/>
              </w:rPr>
            </w:pPr>
            <w:r w:rsidRPr="0079316A"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CB1576" w:rsidTr="00F009A1">
        <w:tc>
          <w:tcPr>
            <w:tcW w:w="993" w:type="dxa"/>
          </w:tcPr>
          <w:p w:rsidR="00CB1576" w:rsidRPr="00686348" w:rsidRDefault="00B3504D" w:rsidP="00D837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:rsidR="00CB1576" w:rsidRPr="00686348" w:rsidRDefault="0079316A" w:rsidP="000A70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Алавердян А.В.</w:t>
            </w:r>
          </w:p>
        </w:tc>
        <w:tc>
          <w:tcPr>
            <w:tcW w:w="3969" w:type="dxa"/>
          </w:tcPr>
          <w:p w:rsidR="00CB1576" w:rsidRPr="00686348" w:rsidRDefault="0079316A" w:rsidP="0079316A">
            <w:pPr>
              <w:rPr>
                <w:rFonts w:ascii="Times New Roman" w:hAnsi="Times New Roman"/>
                <w:sz w:val="28"/>
                <w:szCs w:val="28"/>
              </w:rPr>
            </w:pPr>
            <w:r w:rsidRPr="0079316A">
              <w:rPr>
                <w:rFonts w:ascii="Times New Roman" w:hAnsi="Times New Roman"/>
                <w:sz w:val="28"/>
                <w:szCs w:val="28"/>
              </w:rPr>
              <w:t>учитель физической культуры, руководитель ШСК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«Олимп»</w:t>
            </w:r>
          </w:p>
        </w:tc>
      </w:tr>
      <w:tr w:rsidR="00CB1576" w:rsidTr="00F009A1">
        <w:tc>
          <w:tcPr>
            <w:tcW w:w="993" w:type="dxa"/>
          </w:tcPr>
          <w:p w:rsidR="00CB1576" w:rsidRPr="00686348" w:rsidRDefault="00B3504D" w:rsidP="00D837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52" w:type="dxa"/>
          </w:tcPr>
          <w:p w:rsidR="00CB1576" w:rsidRPr="00686348" w:rsidRDefault="00D01329" w:rsidP="000A709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Печенджиян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3969" w:type="dxa"/>
          </w:tcPr>
          <w:p w:rsidR="00CB1576" w:rsidRPr="00686348" w:rsidRDefault="00D01329" w:rsidP="00D013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Руководитель ШМО </w:t>
            </w:r>
          </w:p>
        </w:tc>
      </w:tr>
    </w:tbl>
    <w:p w:rsidR="00CB1576" w:rsidRDefault="00CB1576" w:rsidP="00D837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83710" w:rsidRDefault="00D83710" w:rsidP="00D83710">
      <w:pPr>
        <w:jc w:val="both"/>
        <w:rPr>
          <w:rFonts w:ascii="Times New Roman" w:hAnsi="Times New Roman"/>
          <w:sz w:val="28"/>
          <w:szCs w:val="28"/>
        </w:rPr>
      </w:pPr>
    </w:p>
    <w:p w:rsidR="00D83710" w:rsidRDefault="00D83710" w:rsidP="00D83710">
      <w:pPr>
        <w:jc w:val="both"/>
        <w:rPr>
          <w:rFonts w:ascii="Times New Roman" w:hAnsi="Times New Roman"/>
          <w:sz w:val="28"/>
          <w:szCs w:val="28"/>
        </w:rPr>
      </w:pPr>
    </w:p>
    <w:p w:rsidR="00D83710" w:rsidRDefault="00D83710" w:rsidP="00D83710">
      <w:pPr>
        <w:jc w:val="both"/>
        <w:rPr>
          <w:rFonts w:ascii="Times New Roman" w:hAnsi="Times New Roman"/>
          <w:sz w:val="28"/>
          <w:szCs w:val="28"/>
        </w:rPr>
      </w:pPr>
    </w:p>
    <w:p w:rsidR="00D83710" w:rsidRDefault="00D83710" w:rsidP="00D83710">
      <w:pPr>
        <w:jc w:val="both"/>
        <w:rPr>
          <w:rFonts w:ascii="Times New Roman" w:hAnsi="Times New Roman"/>
          <w:sz w:val="28"/>
          <w:szCs w:val="28"/>
        </w:rPr>
      </w:pPr>
    </w:p>
    <w:p w:rsidR="00D83710" w:rsidRDefault="00D83710" w:rsidP="00D83710">
      <w:pPr>
        <w:jc w:val="both"/>
        <w:rPr>
          <w:rFonts w:ascii="Times New Roman" w:hAnsi="Times New Roman"/>
          <w:sz w:val="28"/>
          <w:szCs w:val="28"/>
        </w:rPr>
      </w:pPr>
    </w:p>
    <w:p w:rsidR="00D83710" w:rsidRDefault="00D83710" w:rsidP="00D8371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83710" w:rsidRDefault="00D83710" w:rsidP="00D8371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83710" w:rsidRDefault="00D83710" w:rsidP="00D8371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82487" w:rsidRDefault="00382487" w:rsidP="00D8371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82487" w:rsidRDefault="00382487" w:rsidP="00D8371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31B15" w:rsidRDefault="00531B15" w:rsidP="00B02E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31B15" w:rsidRDefault="00531B15" w:rsidP="00531B1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</w:p>
    <w:p w:rsidR="00D83710" w:rsidRPr="00531B15" w:rsidRDefault="00531B15" w:rsidP="00531B15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ПРИНЯТО</w:t>
      </w:r>
      <w:r w:rsidR="00D83710">
        <w:rPr>
          <w:rFonts w:ascii="Times New Roman" w:hAnsi="Times New Roman"/>
          <w:sz w:val="28"/>
          <w:szCs w:val="28"/>
        </w:rPr>
        <w:tab/>
      </w:r>
      <w:r w:rsidR="00D83710">
        <w:rPr>
          <w:rFonts w:ascii="Times New Roman" w:hAnsi="Times New Roman"/>
          <w:sz w:val="28"/>
          <w:szCs w:val="28"/>
        </w:rPr>
        <w:tab/>
      </w:r>
    </w:p>
    <w:p w:rsidR="00D83710" w:rsidRDefault="001A779D" w:rsidP="001A779D">
      <w:pPr>
        <w:tabs>
          <w:tab w:val="left" w:pos="0"/>
        </w:tabs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Протокол заседания </w:t>
      </w:r>
      <w:r w:rsidR="00D83710">
        <w:rPr>
          <w:rFonts w:ascii="Times New Roman" w:hAnsi="Times New Roman"/>
          <w:sz w:val="28"/>
          <w:szCs w:val="28"/>
        </w:rPr>
        <w:t>№ 1</w:t>
      </w:r>
      <w:r w:rsidR="00D83710">
        <w:rPr>
          <w:rFonts w:ascii="Times New Roman" w:hAnsi="Times New Roman"/>
          <w:sz w:val="28"/>
          <w:szCs w:val="28"/>
        </w:rPr>
        <w:tab/>
      </w:r>
      <w:r w:rsidR="00D83710">
        <w:rPr>
          <w:rFonts w:ascii="Times New Roman" w:hAnsi="Times New Roman"/>
          <w:sz w:val="28"/>
          <w:szCs w:val="28"/>
        </w:rPr>
        <w:tab/>
        <w:t xml:space="preserve">          </w:t>
      </w:r>
      <w:r w:rsidR="00AF0AD0">
        <w:rPr>
          <w:rFonts w:ascii="Times New Roman" w:hAnsi="Times New Roman"/>
          <w:sz w:val="28"/>
          <w:szCs w:val="28"/>
        </w:rPr>
        <w:t xml:space="preserve">          </w:t>
      </w:r>
      <w:r w:rsidR="00524A54">
        <w:rPr>
          <w:rFonts w:ascii="Times New Roman" w:hAnsi="Times New Roman"/>
          <w:sz w:val="28"/>
          <w:szCs w:val="28"/>
        </w:rPr>
        <w:t xml:space="preserve">       </w:t>
      </w:r>
      <w:r w:rsidR="00B02E0A">
        <w:rPr>
          <w:rFonts w:ascii="Times New Roman" w:hAnsi="Times New Roman"/>
          <w:sz w:val="28"/>
          <w:szCs w:val="28"/>
        </w:rPr>
        <w:t xml:space="preserve">   Приложение №</w:t>
      </w:r>
      <w:r w:rsidR="00524A54">
        <w:rPr>
          <w:rFonts w:ascii="Times New Roman" w:hAnsi="Times New Roman"/>
          <w:sz w:val="28"/>
          <w:szCs w:val="28"/>
        </w:rPr>
        <w:t>2</w:t>
      </w:r>
    </w:p>
    <w:p w:rsidR="00D83710" w:rsidRDefault="00D83710" w:rsidP="00C9551E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Педагогического совета</w:t>
      </w:r>
      <w:r w:rsidR="00531B15">
        <w:rPr>
          <w:rFonts w:ascii="Times New Roman" w:hAnsi="Times New Roman"/>
          <w:sz w:val="28"/>
          <w:szCs w:val="28"/>
        </w:rPr>
        <w:t xml:space="preserve">   </w:t>
      </w:r>
      <w:r w:rsidR="00B02E0A">
        <w:rPr>
          <w:rFonts w:ascii="Times New Roman" w:hAnsi="Times New Roman"/>
          <w:sz w:val="28"/>
          <w:szCs w:val="28"/>
        </w:rPr>
        <w:t xml:space="preserve">                          </w:t>
      </w:r>
      <w:r w:rsidR="00A6190B">
        <w:rPr>
          <w:rFonts w:ascii="Times New Roman" w:hAnsi="Times New Roman"/>
          <w:sz w:val="28"/>
          <w:szCs w:val="28"/>
        </w:rPr>
        <w:t xml:space="preserve">  к приказу </w:t>
      </w:r>
      <w:r w:rsidR="001A779D">
        <w:rPr>
          <w:rFonts w:ascii="Times New Roman" w:hAnsi="Times New Roman"/>
          <w:sz w:val="28"/>
          <w:szCs w:val="28"/>
        </w:rPr>
        <w:t xml:space="preserve">№ 76-1 от 01.09.2023 г </w:t>
      </w:r>
      <w:r w:rsidR="00C9551E">
        <w:rPr>
          <w:rFonts w:ascii="Times New Roman" w:hAnsi="Times New Roman"/>
          <w:sz w:val="28"/>
          <w:szCs w:val="28"/>
        </w:rPr>
        <w:t xml:space="preserve"> </w:t>
      </w:r>
      <w:r w:rsidR="002E578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т </w:t>
      </w:r>
      <w:r w:rsidR="009C130E">
        <w:rPr>
          <w:rFonts w:ascii="Times New Roman" w:hAnsi="Times New Roman"/>
          <w:sz w:val="28"/>
          <w:szCs w:val="28"/>
          <w:u w:val="single"/>
        </w:rPr>
        <w:t>01.09.2023</w:t>
      </w:r>
      <w:r w:rsidR="00E62734">
        <w:rPr>
          <w:rFonts w:ascii="Times New Roman" w:hAnsi="Times New Roman"/>
          <w:sz w:val="28"/>
          <w:szCs w:val="28"/>
          <w:u w:val="single"/>
        </w:rPr>
        <w:t xml:space="preserve"> г.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D83710" w:rsidRDefault="00D83710" w:rsidP="00D8371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717A" w:rsidRDefault="0087717A" w:rsidP="00D8371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83710" w:rsidRDefault="00D83710" w:rsidP="00D8371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D83710" w:rsidRDefault="00D83710" w:rsidP="00D8371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  Штабе воспитательной работы</w:t>
      </w:r>
    </w:p>
    <w:p w:rsidR="00D83710" w:rsidRDefault="009C130E" w:rsidP="00D8371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МБОУ </w:t>
      </w:r>
      <w:proofErr w:type="spellStart"/>
      <w:r>
        <w:rPr>
          <w:rFonts w:ascii="Times New Roman" w:hAnsi="Times New Roman"/>
          <w:b/>
          <w:sz w:val="28"/>
          <w:szCs w:val="28"/>
        </w:rPr>
        <w:t>Краснокрымской</w:t>
      </w:r>
      <w:proofErr w:type="spellEnd"/>
      <w:r w:rsidR="00D83710">
        <w:rPr>
          <w:rFonts w:ascii="Times New Roman" w:hAnsi="Times New Roman"/>
          <w:b/>
          <w:sz w:val="28"/>
          <w:szCs w:val="28"/>
        </w:rPr>
        <w:t xml:space="preserve"> СОШ</w:t>
      </w:r>
      <w:r>
        <w:rPr>
          <w:rFonts w:ascii="Times New Roman" w:hAnsi="Times New Roman"/>
          <w:b/>
          <w:sz w:val="28"/>
          <w:szCs w:val="28"/>
        </w:rPr>
        <w:t xml:space="preserve"> №12</w:t>
      </w:r>
    </w:p>
    <w:p w:rsidR="00D83710" w:rsidRDefault="00D83710" w:rsidP="00D83710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83710" w:rsidRDefault="00D83710" w:rsidP="00D83710">
      <w:pPr>
        <w:numPr>
          <w:ilvl w:val="0"/>
          <w:numId w:val="5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положения.</w:t>
      </w:r>
    </w:p>
    <w:p w:rsidR="00D83710" w:rsidRDefault="00D83710" w:rsidP="00D83710">
      <w:pPr>
        <w:pStyle w:val="a7"/>
        <w:widowControl/>
        <w:numPr>
          <w:ilvl w:val="1"/>
          <w:numId w:val="6"/>
        </w:numPr>
        <w:autoSpaceDE/>
        <w:autoSpaceDN/>
        <w:spacing w:before="0" w:line="312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регламентирует деятельность ШВР.</w:t>
      </w:r>
    </w:p>
    <w:p w:rsidR="00D83710" w:rsidRDefault="00D83710" w:rsidP="00D83710">
      <w:pPr>
        <w:pStyle w:val="a7"/>
        <w:widowControl/>
        <w:numPr>
          <w:ilvl w:val="1"/>
          <w:numId w:val="6"/>
        </w:numPr>
        <w:autoSpaceDE/>
        <w:autoSpaceDN/>
        <w:spacing w:before="0"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рабочей программой воспитания общеобразовательной организации, по ее принципам и структуре, разрабатывается и утверждается план работы ШВР на учебный год, рассмотренный на педагогическом совете общеобразовательной организации.</w:t>
      </w:r>
    </w:p>
    <w:p w:rsidR="00D83710" w:rsidRDefault="00D83710" w:rsidP="00D83710">
      <w:pPr>
        <w:pStyle w:val="a7"/>
        <w:widowControl/>
        <w:numPr>
          <w:ilvl w:val="1"/>
          <w:numId w:val="5"/>
        </w:numPr>
        <w:autoSpaceDE/>
        <w:autoSpaceDN/>
        <w:spacing w:before="0" w:line="312" w:lineRule="auto"/>
        <w:ind w:left="0" w:firstLine="851"/>
        <w:contextualSpacing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ШВР планирует и проводит мероприятия по воспитанию, развитию и социальной защите обучающихся в общеобразовательной организации, содействует охране их прав, в том числе в целях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развития личности, создает условия для самоопределения и 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социализации</w:t>
      </w:r>
      <w:proofErr w:type="gramEnd"/>
      <w:r>
        <w:rPr>
          <w:color w:val="000000" w:themeColor="text1"/>
          <w:sz w:val="28"/>
          <w:szCs w:val="28"/>
          <w:shd w:val="clear" w:color="auto" w:fill="FFFFFF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формирует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>
        <w:rPr>
          <w:color w:val="000000" w:themeColor="text1"/>
          <w:sz w:val="28"/>
          <w:szCs w:val="28"/>
        </w:rPr>
        <w:t>обеспечения межведомственного взаимодействия.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ШВР в своей деятельности руководствуется федеральными, региональными и локальными нормативными документами. 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Общее руководство ШВР осуществляет руководитель общеобразовательной организации, который может рассматривать разные модели создания ШВР с учетом региональных особенностей, особенностей образовательной организации.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1.5. Члены ШВР назначаются приказом руководителя </w:t>
      </w:r>
      <w:r>
        <w:rPr>
          <w:sz w:val="28"/>
          <w:szCs w:val="28"/>
        </w:rPr>
        <w:lastRenderedPageBreak/>
        <w:t xml:space="preserve">общеобразовательной организации. Количественный состав ШВР определяет руководитель общеобразовательной организации </w:t>
      </w:r>
      <w:r>
        <w:rPr>
          <w:color w:val="000000" w:themeColor="text1"/>
          <w:sz w:val="28"/>
          <w:szCs w:val="28"/>
        </w:rPr>
        <w:t>с учетом предложений педагогического совета, управляющего совета, родительского комитета, органов ученического самоуправления.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proofErr w:type="gramStart"/>
      <w:r>
        <w:rPr>
          <w:sz w:val="28"/>
          <w:szCs w:val="28"/>
        </w:rPr>
        <w:t>В соответствии с решением руководителя общеобразовательной организации в состав ШВР могут входить: заместитель руководителя по учебно-воспитательной/воспитательной работе, советник директора по воспитанию и взаимодействию с детскими общественными объединениями, председатель ПО «Движение первых», педагог-психолог, руководитель школьного методического объединения классных руководителей, руководитель школьного спортивного клуба, педагог дополнительного образования, педагог-библиотекарь, старший вожатый, классные руководители, председатель родительской общественности, председатель ученического самоуправления, а также внешние</w:t>
      </w:r>
      <w:proofErr w:type="gramEnd"/>
      <w:r>
        <w:rPr>
          <w:sz w:val="28"/>
          <w:szCs w:val="28"/>
        </w:rPr>
        <w:t xml:space="preserve"> социальные партнеры и иные заинтересованные  (представители казачества, Администрации </w:t>
      </w:r>
      <w:proofErr w:type="spellStart"/>
      <w:r>
        <w:rPr>
          <w:sz w:val="28"/>
          <w:szCs w:val="28"/>
        </w:rPr>
        <w:t>Зазерского</w:t>
      </w:r>
      <w:proofErr w:type="spellEnd"/>
      <w:r>
        <w:rPr>
          <w:sz w:val="28"/>
          <w:szCs w:val="28"/>
        </w:rPr>
        <w:t xml:space="preserve"> сельского поселения).</w:t>
      </w:r>
    </w:p>
    <w:p w:rsidR="00D83710" w:rsidRDefault="00D83710" w:rsidP="00D83710">
      <w:pPr>
        <w:pStyle w:val="a7"/>
        <w:widowControl/>
        <w:numPr>
          <w:ilvl w:val="0"/>
          <w:numId w:val="5"/>
        </w:numPr>
        <w:autoSpaceDE/>
        <w:autoSpaceDN/>
        <w:spacing w:before="0" w:line="312" w:lineRule="auto"/>
        <w:ind w:left="0"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задачи.</w:t>
      </w:r>
    </w:p>
    <w:p w:rsidR="00D83710" w:rsidRDefault="00D83710" w:rsidP="00D83710">
      <w:pPr>
        <w:pStyle w:val="a7"/>
        <w:spacing w:line="312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Планирование и организация воспитательной работы общеобразовательной организации. </w:t>
      </w:r>
    </w:p>
    <w:p w:rsidR="00D83710" w:rsidRDefault="00D83710" w:rsidP="00D83710">
      <w:pPr>
        <w:pStyle w:val="a7"/>
        <w:widowControl/>
        <w:numPr>
          <w:ilvl w:val="0"/>
          <w:numId w:val="7"/>
        </w:numPr>
        <w:autoSpaceDE/>
        <w:autoSpaceDN/>
        <w:spacing w:before="0" w:line="312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Координация действий субъектов воспитательного процесса. </w:t>
      </w:r>
    </w:p>
    <w:p w:rsidR="00D83710" w:rsidRDefault="00D83710" w:rsidP="00D83710">
      <w:pPr>
        <w:pStyle w:val="a7"/>
        <w:widowControl/>
        <w:numPr>
          <w:ilvl w:val="0"/>
          <w:numId w:val="7"/>
        </w:numPr>
        <w:autoSpaceDE/>
        <w:autoSpaceDN/>
        <w:spacing w:before="0" w:line="312" w:lineRule="auto"/>
        <w:ind w:left="0"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  <w:proofErr w:type="gramEnd"/>
    </w:p>
    <w:p w:rsidR="00D83710" w:rsidRDefault="00D83710" w:rsidP="00D83710">
      <w:pPr>
        <w:pStyle w:val="a7"/>
        <w:widowControl/>
        <w:numPr>
          <w:ilvl w:val="0"/>
          <w:numId w:val="7"/>
        </w:numPr>
        <w:autoSpaceDE/>
        <w:autoSpaceDN/>
        <w:spacing w:before="0"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воспитательных возможностей общешкольных ключевых дел, поддержка традиций их коллективного планирования, организации проведения их анализа в школьном сообществе;</w:t>
      </w:r>
    </w:p>
    <w:p w:rsidR="00D83710" w:rsidRDefault="00D83710" w:rsidP="00D83710">
      <w:pPr>
        <w:pStyle w:val="a7"/>
        <w:widowControl/>
        <w:numPr>
          <w:ilvl w:val="0"/>
          <w:numId w:val="7"/>
        </w:numPr>
        <w:autoSpaceDE/>
        <w:autoSpaceDN/>
        <w:spacing w:before="0" w:line="312" w:lineRule="auto"/>
        <w:ind w:left="0" w:firstLine="709"/>
        <w:contextualSpacing/>
        <w:jc w:val="both"/>
        <w:rPr>
          <w:rStyle w:val="CharAttribute484"/>
          <w:rFonts w:eastAsia="Calibri" w:cstheme="minorBidi"/>
          <w:i w:val="0"/>
          <w:color w:val="000000" w:themeColor="text1"/>
        </w:rPr>
      </w:pPr>
      <w:r>
        <w:rPr>
          <w:rStyle w:val="CharAttribute484"/>
          <w:rFonts w:eastAsia="№Е" w:cstheme="minorBidi"/>
          <w:color w:val="000000" w:themeColor="text1"/>
          <w:szCs w:val="28"/>
        </w:rPr>
        <w:t xml:space="preserve">вовлечение учащихся в </w:t>
      </w:r>
      <w:r>
        <w:rPr>
          <w:color w:val="000000" w:themeColor="text1"/>
          <w:sz w:val="28"/>
          <w:szCs w:val="28"/>
        </w:rPr>
        <w:t xml:space="preserve">кружки, секции, клубы, студии и иные объединения, работающие по программам внеурочной деятельности и дополнительным общеобразовательным общеразвивающим программам, </w:t>
      </w:r>
      <w:r>
        <w:rPr>
          <w:rStyle w:val="CharAttribute484"/>
          <w:rFonts w:eastAsia="№Е" w:cstheme="minorBidi"/>
          <w:color w:val="000000" w:themeColor="text1"/>
          <w:szCs w:val="28"/>
        </w:rPr>
        <w:t>реализация их воспитательных возможностей</w:t>
      </w:r>
      <w:r>
        <w:rPr>
          <w:color w:val="000000" w:themeColor="text1"/>
          <w:sz w:val="28"/>
          <w:szCs w:val="28"/>
        </w:rPr>
        <w:t>;</w:t>
      </w:r>
    </w:p>
    <w:p w:rsidR="00D83710" w:rsidRDefault="00D83710" w:rsidP="00D83710">
      <w:pPr>
        <w:pStyle w:val="a7"/>
        <w:widowControl/>
        <w:numPr>
          <w:ilvl w:val="0"/>
          <w:numId w:val="7"/>
        </w:numPr>
        <w:autoSpaceDE/>
        <w:autoSpaceDN/>
        <w:spacing w:before="0" w:line="312" w:lineRule="auto"/>
        <w:ind w:left="0" w:firstLine="709"/>
        <w:contextualSpacing/>
        <w:jc w:val="both"/>
        <w:rPr>
          <w:rFonts w:eastAsiaTheme="minorHAnsi"/>
        </w:rPr>
      </w:pPr>
      <w:r>
        <w:rPr>
          <w:sz w:val="28"/>
          <w:szCs w:val="28"/>
        </w:rPr>
        <w:t xml:space="preserve">поддержка ученического самоуправления – как на уровне школы, так и на уровне классных сообществ; </w:t>
      </w:r>
    </w:p>
    <w:p w:rsidR="00D83710" w:rsidRDefault="00D83710" w:rsidP="00D83710">
      <w:pPr>
        <w:pStyle w:val="a7"/>
        <w:widowControl/>
        <w:numPr>
          <w:ilvl w:val="0"/>
          <w:numId w:val="7"/>
        </w:numPr>
        <w:autoSpaceDE/>
        <w:autoSpaceDN/>
        <w:spacing w:before="0" w:line="312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поддержка деятельности функционирующих на базе школы д</w:t>
      </w:r>
      <w:r>
        <w:rPr>
          <w:color w:val="000000"/>
          <w:sz w:val="28"/>
          <w:szCs w:val="28"/>
        </w:rPr>
        <w:t>етских общественных объединений и организаций;</w:t>
      </w:r>
    </w:p>
    <w:p w:rsidR="00D83710" w:rsidRDefault="00D83710" w:rsidP="00D83710">
      <w:pPr>
        <w:pStyle w:val="a7"/>
        <w:widowControl/>
        <w:numPr>
          <w:ilvl w:val="0"/>
          <w:numId w:val="7"/>
        </w:numPr>
        <w:autoSpaceDE/>
        <w:autoSpaceDN/>
        <w:spacing w:before="0" w:line="312" w:lineRule="auto"/>
        <w:ind w:left="0" w:firstLine="709"/>
        <w:contextualSpacing/>
        <w:jc w:val="both"/>
        <w:rPr>
          <w:rStyle w:val="CharAttribute484"/>
          <w:rFonts w:eastAsia="№Е" w:cstheme="minorBidi"/>
          <w:i w:val="0"/>
        </w:rPr>
      </w:pPr>
      <w:r>
        <w:rPr>
          <w:rStyle w:val="CharAttribute484"/>
          <w:rFonts w:eastAsia="№Е" w:cstheme="minorBidi"/>
          <w:szCs w:val="28"/>
        </w:rPr>
        <w:t xml:space="preserve">организация </w:t>
      </w:r>
      <w:proofErr w:type="spellStart"/>
      <w:r>
        <w:rPr>
          <w:rStyle w:val="CharAttribute484"/>
          <w:rFonts w:eastAsia="№Е" w:cstheme="minorBidi"/>
          <w:szCs w:val="28"/>
        </w:rPr>
        <w:t>профориентационной</w:t>
      </w:r>
      <w:proofErr w:type="spellEnd"/>
      <w:r>
        <w:rPr>
          <w:rStyle w:val="CharAttribute484"/>
          <w:rFonts w:eastAsia="№Е" w:cstheme="minorBidi"/>
          <w:szCs w:val="28"/>
        </w:rPr>
        <w:t xml:space="preserve"> работы с </w:t>
      </w:r>
      <w:proofErr w:type="gramStart"/>
      <w:r>
        <w:rPr>
          <w:rStyle w:val="CharAttribute484"/>
          <w:rFonts w:eastAsia="№Е" w:cstheme="minorBidi"/>
          <w:szCs w:val="28"/>
        </w:rPr>
        <w:t>обучающимися</w:t>
      </w:r>
      <w:proofErr w:type="gramEnd"/>
      <w:r>
        <w:rPr>
          <w:rStyle w:val="CharAttribute484"/>
          <w:rFonts w:eastAsia="№Е" w:cstheme="minorBidi"/>
          <w:szCs w:val="28"/>
        </w:rPr>
        <w:t>;</w:t>
      </w:r>
    </w:p>
    <w:p w:rsidR="00D83710" w:rsidRDefault="00D83710" w:rsidP="00D83710">
      <w:pPr>
        <w:pStyle w:val="a7"/>
        <w:widowControl/>
        <w:numPr>
          <w:ilvl w:val="0"/>
          <w:numId w:val="7"/>
        </w:numPr>
        <w:autoSpaceDE/>
        <w:autoSpaceDN/>
        <w:spacing w:before="0" w:line="312" w:lineRule="auto"/>
        <w:ind w:left="0" w:firstLine="709"/>
        <w:contextualSpacing/>
        <w:jc w:val="both"/>
        <w:rPr>
          <w:rStyle w:val="CharAttribute484"/>
          <w:rFonts w:eastAsia="№Е" w:cstheme="minorBidi"/>
          <w:i w:val="0"/>
          <w:szCs w:val="28"/>
        </w:rPr>
      </w:pPr>
      <w:r>
        <w:rPr>
          <w:rStyle w:val="CharAttribute484"/>
          <w:rFonts w:eastAsia="№Е" w:cstheme="minorBidi"/>
          <w:szCs w:val="28"/>
        </w:rPr>
        <w:t xml:space="preserve">организация работы школьных «бумажных» и электронных медиа с целью реализации их воспитательного потенциала; </w:t>
      </w:r>
    </w:p>
    <w:p w:rsidR="00D83710" w:rsidRDefault="00D83710" w:rsidP="00D83710">
      <w:pPr>
        <w:pStyle w:val="a7"/>
        <w:widowControl/>
        <w:numPr>
          <w:ilvl w:val="0"/>
          <w:numId w:val="7"/>
        </w:numPr>
        <w:autoSpaceDE/>
        <w:autoSpaceDN/>
        <w:spacing w:before="0" w:line="312" w:lineRule="auto"/>
        <w:ind w:left="0" w:firstLine="709"/>
        <w:contextualSpacing/>
        <w:jc w:val="both"/>
        <w:rPr>
          <w:rStyle w:val="CharAttribute484"/>
          <w:rFonts w:eastAsia="№Е" w:cstheme="minorBidi"/>
          <w:i w:val="0"/>
          <w:szCs w:val="28"/>
        </w:rPr>
      </w:pPr>
      <w:r>
        <w:rPr>
          <w:rStyle w:val="CharAttribute484"/>
          <w:rFonts w:eastAsia="№Е" w:cstheme="minorBidi"/>
          <w:szCs w:val="28"/>
        </w:rPr>
        <w:t xml:space="preserve">развитие </w:t>
      </w:r>
      <w:r>
        <w:rPr>
          <w:color w:val="000000"/>
          <w:sz w:val="28"/>
          <w:szCs w:val="28"/>
        </w:rPr>
        <w:t>предметно-эстетической среды школы</w:t>
      </w:r>
      <w:r>
        <w:rPr>
          <w:rStyle w:val="CharAttribute484"/>
          <w:rFonts w:eastAsia="№Е" w:cstheme="minorBidi"/>
          <w:szCs w:val="28"/>
        </w:rPr>
        <w:t xml:space="preserve"> и реализация ее воспитательных возможностей;</w:t>
      </w:r>
    </w:p>
    <w:p w:rsidR="00D83710" w:rsidRDefault="00D83710" w:rsidP="00D83710">
      <w:pPr>
        <w:pStyle w:val="a7"/>
        <w:widowControl/>
        <w:numPr>
          <w:ilvl w:val="0"/>
          <w:numId w:val="7"/>
        </w:numPr>
        <w:autoSpaceDE/>
        <w:autoSpaceDN/>
        <w:spacing w:before="0" w:line="312" w:lineRule="auto"/>
        <w:ind w:left="0" w:firstLine="709"/>
        <w:contextualSpacing/>
        <w:jc w:val="both"/>
        <w:rPr>
          <w:rStyle w:val="CharAttribute484"/>
          <w:rFonts w:eastAsia="№Е" w:cstheme="minorBidi"/>
          <w:i w:val="0"/>
          <w:szCs w:val="28"/>
        </w:rPr>
      </w:pPr>
      <w:r>
        <w:rPr>
          <w:rStyle w:val="CharAttribute484"/>
          <w:rFonts w:eastAsia="№Е" w:cstheme="minorBidi"/>
          <w:szCs w:val="28"/>
        </w:rPr>
        <w:t>организация работы с семьями школьников, их родителями или законными представителями, направленной на совместное решение проблем личностного развития и воспитания детей.</w:t>
      </w:r>
    </w:p>
    <w:p w:rsidR="00D83710" w:rsidRDefault="00D83710" w:rsidP="00D83710">
      <w:pPr>
        <w:pStyle w:val="a7"/>
        <w:widowControl/>
        <w:numPr>
          <w:ilvl w:val="0"/>
          <w:numId w:val="7"/>
        </w:numPr>
        <w:autoSpaceDE/>
        <w:autoSpaceDN/>
        <w:spacing w:before="0" w:line="312" w:lineRule="auto"/>
        <w:ind w:left="0" w:firstLine="709"/>
        <w:contextualSpacing/>
        <w:jc w:val="both"/>
        <w:rPr>
          <w:rFonts w:eastAsiaTheme="minorHAnsi"/>
        </w:rPr>
      </w:pPr>
      <w:r>
        <w:rPr>
          <w:sz w:val="28"/>
          <w:szCs w:val="28"/>
        </w:rPr>
        <w:t>формирование социального паспорта образовательной организации.</w:t>
      </w:r>
    </w:p>
    <w:p w:rsidR="00D83710" w:rsidRDefault="00D83710" w:rsidP="00D83710">
      <w:pPr>
        <w:pStyle w:val="a7"/>
        <w:widowControl/>
        <w:numPr>
          <w:ilvl w:val="0"/>
          <w:numId w:val="7"/>
        </w:numPr>
        <w:autoSpaceDE/>
        <w:autoSpaceDN/>
        <w:spacing w:before="0"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работы по профилактике безнадзорности и правонарушений;</w:t>
      </w:r>
    </w:p>
    <w:p w:rsidR="00D83710" w:rsidRDefault="00D83710" w:rsidP="00D83710">
      <w:pPr>
        <w:pStyle w:val="a7"/>
        <w:widowControl/>
        <w:numPr>
          <w:ilvl w:val="0"/>
          <w:numId w:val="7"/>
        </w:numPr>
        <w:autoSpaceDE/>
        <w:autoSpaceDN/>
        <w:spacing w:before="0"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выявление детей и семей, находящихся в социально опасном положении.</w:t>
      </w:r>
    </w:p>
    <w:p w:rsidR="00D83710" w:rsidRDefault="00D83710" w:rsidP="00D83710">
      <w:pPr>
        <w:pStyle w:val="a7"/>
        <w:widowControl/>
        <w:numPr>
          <w:ilvl w:val="0"/>
          <w:numId w:val="7"/>
        </w:numPr>
        <w:autoSpaceDE/>
        <w:autoSpaceDN/>
        <w:spacing w:before="0"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 социокультурными центрами в муниципальных образованиях, детскими и молодежными организациями. </w:t>
      </w:r>
    </w:p>
    <w:p w:rsidR="00D83710" w:rsidRDefault="00D83710" w:rsidP="00D83710">
      <w:pPr>
        <w:pStyle w:val="a7"/>
        <w:widowControl/>
        <w:numPr>
          <w:ilvl w:val="0"/>
          <w:numId w:val="7"/>
        </w:numPr>
        <w:autoSpaceDE/>
        <w:autoSpaceDN/>
        <w:spacing w:before="0"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развитие системы медиации (</w:t>
      </w:r>
      <w:proofErr w:type="spellStart"/>
      <w:r>
        <w:rPr>
          <w:sz w:val="28"/>
          <w:szCs w:val="28"/>
        </w:rPr>
        <w:t>примерения</w:t>
      </w:r>
      <w:proofErr w:type="spellEnd"/>
      <w:r>
        <w:rPr>
          <w:sz w:val="28"/>
          <w:szCs w:val="28"/>
        </w:rPr>
        <w:t xml:space="preserve">)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>.</w:t>
      </w:r>
    </w:p>
    <w:p w:rsidR="00D83710" w:rsidRDefault="00D83710" w:rsidP="00D83710">
      <w:pPr>
        <w:pStyle w:val="a7"/>
        <w:widowControl/>
        <w:numPr>
          <w:ilvl w:val="0"/>
          <w:numId w:val="7"/>
        </w:numPr>
        <w:autoSpaceDE/>
        <w:autoSpaceDN/>
        <w:spacing w:before="0"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мониторинга воспитательной, в том числе и профилактической работы.</w:t>
      </w:r>
    </w:p>
    <w:p w:rsidR="00D83710" w:rsidRDefault="00D83710" w:rsidP="00D83710">
      <w:pPr>
        <w:pStyle w:val="a7"/>
        <w:widowControl/>
        <w:numPr>
          <w:ilvl w:val="0"/>
          <w:numId w:val="7"/>
        </w:numPr>
        <w:autoSpaceDE/>
        <w:autoSpaceDN/>
        <w:spacing w:before="0"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работы по защите обучающихся от информации, причиняющей вред их здоровью и психическому развитию</w:t>
      </w:r>
    </w:p>
    <w:p w:rsidR="00D83710" w:rsidRDefault="00D83710" w:rsidP="00D83710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D83710" w:rsidRDefault="00D83710" w:rsidP="00D83710">
      <w:pPr>
        <w:pStyle w:val="a7"/>
        <w:spacing w:line="312" w:lineRule="auto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Основные направления работы:</w:t>
      </w:r>
    </w:p>
    <w:p w:rsidR="00D83710" w:rsidRDefault="00D83710" w:rsidP="00D83710">
      <w:pPr>
        <w:pStyle w:val="a7"/>
        <w:widowControl/>
        <w:numPr>
          <w:ilvl w:val="0"/>
          <w:numId w:val="7"/>
        </w:numPr>
        <w:autoSpaceDE/>
        <w:autoSpaceDN/>
        <w:spacing w:before="0" w:line="312" w:lineRule="auto"/>
        <w:ind w:left="142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Создание единой системы воспитательной работы образовательной организации.</w:t>
      </w:r>
    </w:p>
    <w:p w:rsidR="00D83710" w:rsidRDefault="00D83710" w:rsidP="00D83710">
      <w:pPr>
        <w:pStyle w:val="a7"/>
        <w:widowControl/>
        <w:numPr>
          <w:ilvl w:val="0"/>
          <w:numId w:val="7"/>
        </w:numPr>
        <w:autoSpaceDE/>
        <w:autoSpaceDN/>
        <w:spacing w:before="0" w:line="312" w:lineRule="auto"/>
        <w:ind w:left="709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приоритетов воспитательной работы.</w:t>
      </w:r>
    </w:p>
    <w:p w:rsidR="00D83710" w:rsidRDefault="00D83710" w:rsidP="00D83710">
      <w:pPr>
        <w:pStyle w:val="a7"/>
        <w:widowControl/>
        <w:numPr>
          <w:ilvl w:val="0"/>
          <w:numId w:val="7"/>
        </w:numPr>
        <w:autoSpaceDE/>
        <w:autoSpaceDN/>
        <w:spacing w:before="0" w:line="312" w:lineRule="auto"/>
        <w:ind w:left="142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D83710" w:rsidRDefault="00D83710" w:rsidP="00D83710">
      <w:pPr>
        <w:pStyle w:val="a7"/>
        <w:widowControl/>
        <w:numPr>
          <w:ilvl w:val="0"/>
          <w:numId w:val="7"/>
        </w:numPr>
        <w:autoSpaceDE/>
        <w:autoSpaceDN/>
        <w:spacing w:before="0" w:line="312" w:lineRule="auto"/>
        <w:ind w:left="709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Развитие системы дополнительного образования в школе.</w:t>
      </w:r>
    </w:p>
    <w:p w:rsidR="00D83710" w:rsidRDefault="00D83710" w:rsidP="00D83710">
      <w:pPr>
        <w:pStyle w:val="a7"/>
        <w:widowControl/>
        <w:numPr>
          <w:ilvl w:val="0"/>
          <w:numId w:val="7"/>
        </w:numPr>
        <w:autoSpaceDE/>
        <w:autoSpaceDN/>
        <w:spacing w:before="0" w:line="312" w:lineRule="auto"/>
        <w:ind w:left="142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трудовой занятости, оздоровления и досуга </w:t>
      </w:r>
      <w:r>
        <w:rPr>
          <w:sz w:val="28"/>
          <w:szCs w:val="28"/>
        </w:rPr>
        <w:br/>
        <w:t>в  каникулярное время.</w:t>
      </w:r>
    </w:p>
    <w:p w:rsidR="00D83710" w:rsidRDefault="00D83710" w:rsidP="00D83710">
      <w:pPr>
        <w:pStyle w:val="a7"/>
        <w:widowControl/>
        <w:numPr>
          <w:ilvl w:val="0"/>
          <w:numId w:val="7"/>
        </w:numPr>
        <w:autoSpaceDE/>
        <w:autoSpaceDN/>
        <w:spacing w:before="0" w:line="312" w:lineRule="auto"/>
        <w:ind w:left="142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:rsidR="00D83710" w:rsidRDefault="00D83710" w:rsidP="00D83710">
      <w:pPr>
        <w:pStyle w:val="a7"/>
        <w:widowControl/>
        <w:numPr>
          <w:ilvl w:val="0"/>
          <w:numId w:val="7"/>
        </w:numPr>
        <w:autoSpaceDE/>
        <w:autoSpaceDN/>
        <w:spacing w:before="0"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лекций, бесед, в том числе с привлечением специалистов служб системы профилактики.</w:t>
      </w:r>
    </w:p>
    <w:p w:rsidR="00D83710" w:rsidRDefault="00D83710" w:rsidP="00D83710">
      <w:pPr>
        <w:pStyle w:val="a7"/>
        <w:widowControl/>
        <w:numPr>
          <w:ilvl w:val="0"/>
          <w:numId w:val="7"/>
        </w:numPr>
        <w:autoSpaceDE/>
        <w:autoSpaceDN/>
        <w:spacing w:before="0"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Оформление информационных стендов, размещение информации </w:t>
      </w:r>
      <w:r>
        <w:rPr>
          <w:sz w:val="28"/>
          <w:szCs w:val="28"/>
        </w:rPr>
        <w:br/>
        <w:t xml:space="preserve">о деятельности ШВР на официальном сайте образовательной организации, выпуск стенных и </w:t>
      </w:r>
      <w:proofErr w:type="gramStart"/>
      <w:r>
        <w:rPr>
          <w:sz w:val="28"/>
          <w:szCs w:val="28"/>
        </w:rPr>
        <w:t>радио газет</w:t>
      </w:r>
      <w:proofErr w:type="gramEnd"/>
      <w:r>
        <w:rPr>
          <w:sz w:val="28"/>
          <w:szCs w:val="28"/>
        </w:rPr>
        <w:t>.</w:t>
      </w:r>
    </w:p>
    <w:p w:rsidR="00D83710" w:rsidRDefault="00D83710" w:rsidP="00D83710">
      <w:pPr>
        <w:pStyle w:val="a7"/>
        <w:widowControl/>
        <w:numPr>
          <w:ilvl w:val="0"/>
          <w:numId w:val="7"/>
        </w:numPr>
        <w:autoSpaceDE/>
        <w:autoSpaceDN/>
        <w:spacing w:before="0" w:line="312" w:lineRule="auto"/>
        <w:ind w:left="142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Систематическое информирование педагогического коллектива, родительской общественности о ходе и результатах воспитательной </w:t>
      </w:r>
      <w:r>
        <w:rPr>
          <w:sz w:val="28"/>
          <w:szCs w:val="28"/>
        </w:rPr>
        <w:br/>
        <w:t xml:space="preserve">работы в образовательной организации. </w:t>
      </w:r>
    </w:p>
    <w:p w:rsidR="00D83710" w:rsidRDefault="00D83710" w:rsidP="00D83710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D83710" w:rsidRDefault="00D83710" w:rsidP="00D83710">
      <w:pPr>
        <w:pStyle w:val="a7"/>
        <w:widowControl/>
        <w:numPr>
          <w:ilvl w:val="0"/>
          <w:numId w:val="8"/>
        </w:numPr>
        <w:autoSpaceDE/>
        <w:autoSpaceDN/>
        <w:spacing w:before="0" w:line="312" w:lineRule="auto"/>
        <w:ind w:left="0"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Обязанности членов штаба </w:t>
      </w:r>
      <w:r>
        <w:rPr>
          <w:bCs/>
          <w:sz w:val="28"/>
          <w:szCs w:val="28"/>
        </w:rPr>
        <w:t xml:space="preserve">(в случае отсутствия </w:t>
      </w:r>
      <w:r>
        <w:rPr>
          <w:bCs/>
          <w:sz w:val="28"/>
          <w:szCs w:val="28"/>
        </w:rPr>
        <w:br/>
        <w:t>в общеобразовательной организации специалистов, чьи обязанности прописаны в указанном разделе, их функционал частично или полностью распределяется между непосредственными участниками ШВР).</w:t>
      </w:r>
      <w:r>
        <w:rPr>
          <w:b/>
          <w:sz w:val="28"/>
          <w:szCs w:val="28"/>
        </w:rPr>
        <w:t xml:space="preserve"> 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3.1 Руководитель общеобразовательной организации осуществляет общее руководство ШВР.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3.2. Заместитель руководителя по учебно-воспитательной/ воспитательной работе осуществляет: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планирование, организацию воспитательной работы, в том числе профилактической;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организацию, контроль, анализ и оценку результативности работы ШВР;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организацию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</w:t>
      </w:r>
      <w:r>
        <w:rPr>
          <w:sz w:val="28"/>
          <w:szCs w:val="28"/>
        </w:rPr>
        <w:lastRenderedPageBreak/>
        <w:t>муниципальных образований и т.д.);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организацию деятельности службы школьной медиации </w:t>
      </w:r>
      <w:r>
        <w:rPr>
          <w:sz w:val="28"/>
          <w:szCs w:val="28"/>
        </w:rPr>
        <w:br/>
        <w:t>в образовательной организации.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3.2. Советник директора по воспитанию и взаимодействию с детскими общественными объединениями </w:t>
      </w:r>
      <w:r>
        <w:rPr>
          <w:color w:val="000000" w:themeColor="text1"/>
          <w:sz w:val="28"/>
          <w:szCs w:val="28"/>
        </w:rPr>
        <w:t>выполняет следующие должностные обязанности:</w:t>
      </w:r>
    </w:p>
    <w:p w:rsidR="00F26D44" w:rsidRDefault="00D83710" w:rsidP="00D83710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lk62021083"/>
      <w:r>
        <w:rPr>
          <w:rFonts w:ascii="Times New Roman" w:hAnsi="Times New Roman"/>
          <w:sz w:val="28"/>
          <w:szCs w:val="28"/>
        </w:rPr>
        <w:t>- осуществляет координацию деятельности ра</w:t>
      </w:r>
      <w:r w:rsidR="00C83A7A">
        <w:rPr>
          <w:rFonts w:ascii="Times New Roman" w:hAnsi="Times New Roman"/>
          <w:sz w:val="28"/>
          <w:szCs w:val="28"/>
        </w:rPr>
        <w:t>зличных (детс</w:t>
      </w:r>
      <w:r>
        <w:rPr>
          <w:rFonts w:ascii="Times New Roman" w:hAnsi="Times New Roman"/>
          <w:sz w:val="28"/>
          <w:szCs w:val="28"/>
        </w:rPr>
        <w:t xml:space="preserve">ко-молодежных) общественных объединений и организаций: «Орлята России», «Движение первых», юные инспекторы движения «Светофор», </w:t>
      </w:r>
      <w:proofErr w:type="spellStart"/>
      <w:r>
        <w:rPr>
          <w:rFonts w:ascii="Times New Roman" w:hAnsi="Times New Roman"/>
          <w:sz w:val="28"/>
          <w:szCs w:val="28"/>
        </w:rPr>
        <w:t>Юнармия</w:t>
      </w:r>
      <w:proofErr w:type="spellEnd"/>
      <w:r w:rsidR="00F26D44">
        <w:rPr>
          <w:rFonts w:ascii="Times New Roman" w:hAnsi="Times New Roman"/>
          <w:sz w:val="28"/>
          <w:szCs w:val="28"/>
        </w:rPr>
        <w:t>.</w:t>
      </w:r>
    </w:p>
    <w:p w:rsidR="00D83710" w:rsidRDefault="00D83710" w:rsidP="00D83710">
      <w:pPr>
        <w:spacing w:after="0" w:line="288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:rsidR="00D83710" w:rsidRDefault="00D83710" w:rsidP="00D83710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eading=h.gjdgxs"/>
      <w:bookmarkEnd w:id="2"/>
      <w:r>
        <w:rPr>
          <w:rFonts w:ascii="Times New Roman" w:hAnsi="Times New Roman"/>
          <w:b/>
          <w:color w:val="FF0000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информирует и вовлекает школьников для участия в днях единых действий Всероссийского календаря образовательных событий, а также всероссийских конкурсов, проектов и </w:t>
      </w:r>
      <w:proofErr w:type="gramStart"/>
      <w:r>
        <w:rPr>
          <w:rFonts w:ascii="Times New Roman" w:hAnsi="Times New Roman"/>
          <w:sz w:val="28"/>
          <w:szCs w:val="28"/>
        </w:rPr>
        <w:t>мероприятий</w:t>
      </w:r>
      <w:proofErr w:type="gramEnd"/>
      <w:r>
        <w:rPr>
          <w:rFonts w:ascii="Times New Roman" w:hAnsi="Times New Roman"/>
          <w:sz w:val="28"/>
          <w:szCs w:val="28"/>
        </w:rPr>
        <w:t xml:space="preserve"> различных детско-молодежных общественных объединений и организаций;</w:t>
      </w:r>
    </w:p>
    <w:p w:rsidR="00D83710" w:rsidRDefault="00D83710" w:rsidP="00D83710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оказывает содействие в создании и деятельности первичного отделения Движения Первых, формирует актив школы;</w:t>
      </w:r>
    </w:p>
    <w:p w:rsidR="00D83710" w:rsidRDefault="00D83710" w:rsidP="00D83710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выявляет и поддерживает реализацию социальных инициатив</w:t>
      </w:r>
      <w:r>
        <w:rPr>
          <w:rFonts w:ascii="Times New Roman" w:hAnsi="Times New Roman"/>
          <w:strike/>
          <w:color w:val="000000" w:themeColor="text1"/>
          <w:sz w:val="28"/>
          <w:szCs w:val="28"/>
        </w:rPr>
        <w:t>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обу</w:t>
      </w:r>
      <w:r w:rsidR="00366441">
        <w:rPr>
          <w:rFonts w:ascii="Times New Roman" w:hAnsi="Times New Roman"/>
          <w:color w:val="000000"/>
          <w:sz w:val="28"/>
          <w:szCs w:val="28"/>
        </w:rPr>
        <w:t>чающихся ОО (</w:t>
      </w:r>
      <w:proofErr w:type="spellStart"/>
      <w:r w:rsidR="00366441">
        <w:rPr>
          <w:rFonts w:ascii="Times New Roman" w:hAnsi="Times New Roman"/>
          <w:color w:val="000000"/>
          <w:sz w:val="28"/>
          <w:szCs w:val="28"/>
        </w:rPr>
        <w:t>волонтерство</w:t>
      </w:r>
      <w:proofErr w:type="spellEnd"/>
      <w:r w:rsidR="00366441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366441">
        <w:rPr>
          <w:rFonts w:ascii="Times New Roman" w:hAnsi="Times New Roman"/>
          <w:color w:val="000000"/>
          <w:sz w:val="28"/>
          <w:szCs w:val="28"/>
        </w:rPr>
        <w:t>флеш</w:t>
      </w:r>
      <w:r>
        <w:rPr>
          <w:rFonts w:ascii="Times New Roman" w:hAnsi="Times New Roman"/>
          <w:color w:val="000000"/>
          <w:sz w:val="28"/>
          <w:szCs w:val="28"/>
        </w:rPr>
        <w:t>мобы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социальные акции и др.), осуществляет педагогическое сопровождение детских социальных проектов;</w:t>
      </w:r>
    </w:p>
    <w:p w:rsidR="00D83710" w:rsidRDefault="00D83710" w:rsidP="00D83710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создает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/ведет сообщества своей образовательной организации в социальных сетях; </w:t>
      </w:r>
    </w:p>
    <w:p w:rsidR="00D83710" w:rsidRDefault="00D83710" w:rsidP="00D83710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" w:name="_heading=h.1fob9te"/>
      <w:bookmarkEnd w:id="3"/>
      <w:r>
        <w:rPr>
          <w:rFonts w:ascii="Times New Roman" w:hAnsi="Times New Roman"/>
          <w:b/>
          <w:color w:val="000000" w:themeColor="text1"/>
          <w:sz w:val="28"/>
          <w:szCs w:val="28"/>
        </w:rPr>
        <w:t>-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организует и конт</w:t>
      </w:r>
      <w:r w:rsidR="001D4B09">
        <w:rPr>
          <w:rFonts w:ascii="Times New Roman" w:hAnsi="Times New Roman"/>
          <w:color w:val="000000"/>
          <w:sz w:val="28"/>
          <w:szCs w:val="28"/>
        </w:rPr>
        <w:t xml:space="preserve">ролирует работу школьного </w:t>
      </w:r>
      <w:proofErr w:type="spellStart"/>
      <w:r w:rsidR="001D4B09">
        <w:rPr>
          <w:rFonts w:ascii="Times New Roman" w:hAnsi="Times New Roman"/>
          <w:color w:val="000000"/>
          <w:sz w:val="28"/>
          <w:szCs w:val="28"/>
        </w:rPr>
        <w:t>медиа</w:t>
      </w:r>
      <w:r>
        <w:rPr>
          <w:rFonts w:ascii="Times New Roman" w:hAnsi="Times New Roman"/>
          <w:color w:val="000000"/>
          <w:sz w:val="28"/>
          <w:szCs w:val="28"/>
        </w:rPr>
        <w:t>центра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взаимодействие со СМИ;</w:t>
      </w:r>
    </w:p>
    <w:p w:rsidR="00D83710" w:rsidRDefault="00D83710" w:rsidP="00D83710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D1635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осуществляет взаимодействие с различными общественными организациями по предупреждению негативного и противоправного поведения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D83710" w:rsidRDefault="00D83710" w:rsidP="00D83710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организует информирование обучающихся о действующих детских общественных организациях, объединениях;</w:t>
      </w:r>
    </w:p>
    <w:p w:rsidR="00D83710" w:rsidRDefault="00D83710" w:rsidP="00D83710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обеспечивает взаимодействие органов школьного самоуправления, педагогического коллектива и детских общественных организаций;</w:t>
      </w:r>
    </w:p>
    <w:p w:rsidR="00D83710" w:rsidRDefault="00D83710" w:rsidP="00D83710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D83710" w:rsidRDefault="00D83710" w:rsidP="00D83710">
      <w:pPr>
        <w:pStyle w:val="a7"/>
        <w:spacing w:line="312" w:lineRule="auto"/>
        <w:ind w:left="0" w:firstLine="567"/>
        <w:jc w:val="both"/>
        <w:rPr>
          <w:sz w:val="28"/>
          <w:szCs w:val="28"/>
        </w:rPr>
      </w:pPr>
      <w:bookmarkStart w:id="4" w:name="_Hlk62021988"/>
      <w:bookmarkEnd w:id="1"/>
      <w:r>
        <w:rPr>
          <w:sz w:val="28"/>
          <w:szCs w:val="28"/>
        </w:rPr>
        <w:t xml:space="preserve">- осуществляет взаимодействие с родителями в части </w:t>
      </w:r>
      <w:bookmarkEnd w:id="4"/>
      <w:r>
        <w:rPr>
          <w:sz w:val="28"/>
          <w:szCs w:val="28"/>
        </w:rPr>
        <w:t xml:space="preserve">привлечения к </w:t>
      </w:r>
      <w:r>
        <w:rPr>
          <w:sz w:val="28"/>
          <w:szCs w:val="28"/>
        </w:rPr>
        <w:lastRenderedPageBreak/>
        <w:t>деятельности детских организаций.</w:t>
      </w:r>
    </w:p>
    <w:p w:rsidR="00D83710" w:rsidRPr="00366441" w:rsidRDefault="00D83710" w:rsidP="00366441">
      <w:pPr>
        <w:spacing w:line="312" w:lineRule="auto"/>
        <w:jc w:val="both"/>
        <w:rPr>
          <w:sz w:val="28"/>
          <w:szCs w:val="28"/>
        </w:rPr>
      </w:pPr>
    </w:p>
    <w:p w:rsidR="00D83710" w:rsidRDefault="00D83710" w:rsidP="00D83710">
      <w:pPr>
        <w:shd w:val="clear" w:color="auto" w:fill="FFFFFF"/>
        <w:spacing w:line="240" w:lineRule="auto"/>
        <w:ind w:firstLine="426"/>
        <w:jc w:val="both"/>
        <w:rPr>
          <w:rFonts w:ascii="Times New Roman" w:hAnsi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b/>
          <w:iCs/>
          <w:color w:val="000000" w:themeColor="text1"/>
          <w:sz w:val="28"/>
          <w:szCs w:val="28"/>
        </w:rPr>
        <w:t>3.3. Во взаимодействии с заместителем директора по воспитательной работе советник:</w:t>
      </w:r>
    </w:p>
    <w:p w:rsidR="00D83710" w:rsidRDefault="00D83710" w:rsidP="00D83710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участвует в разработке и реализации рабочей программы и календарного плана воспитательной работы в образовательной организации,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учетом содержания деятельности детских общественных объединений, получивших наибольшее распространение в общеобразовательной организации;</w:t>
      </w:r>
    </w:p>
    <w:p w:rsidR="00D83710" w:rsidRDefault="00D83710" w:rsidP="00D83710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организует участие педагогов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родителей (законных представителей) и обучающихся в проектировании рабочих программ воспитания;</w:t>
      </w:r>
    </w:p>
    <w:p w:rsidR="00D83710" w:rsidRDefault="00D83710" w:rsidP="00D83710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применяет педагогические методы работы с детским коллективом с целью включения обучающихся в создание программ воспитания;</w:t>
      </w:r>
    </w:p>
    <w:p w:rsidR="00D83710" w:rsidRDefault="00D83710" w:rsidP="00D83710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вовлекает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в творческую деятельность по основным направлениям воспитания;</w:t>
      </w:r>
    </w:p>
    <w:p w:rsidR="00D83710" w:rsidRDefault="00D83710" w:rsidP="00D83710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анализирует результаты реализации рабочих программ воспитания;</w:t>
      </w:r>
    </w:p>
    <w:p w:rsidR="00D83710" w:rsidRDefault="00D83710" w:rsidP="00D83710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применяет технологии педагогического стимулирования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к самореализации и социально-педагогической поддержки;</w:t>
      </w:r>
    </w:p>
    <w:p w:rsidR="00D83710" w:rsidRDefault="00D83710" w:rsidP="00E6273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принимает участие в организации отдыха и </w:t>
      </w:r>
      <w:proofErr w:type="gramStart"/>
      <w:r>
        <w:rPr>
          <w:rFonts w:ascii="Times New Roman" w:hAnsi="Times New Roman"/>
          <w:sz w:val="28"/>
          <w:szCs w:val="28"/>
        </w:rPr>
        <w:t>занятости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 в каникулярный период.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01409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 Педагог-психолог (социальный педагог) осуществляет: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работу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выявление причин возникновения проблемных ситуаций между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>, а также оказание психологической помощи обучающимся, которые в этом нуждаются;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оказание методической помощи специалистам ШВР в работе с детьми, требующими особого педагогического внимания;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-оказание квалифицированной помощи ребёнку в саморазвитии, самооценке, самоутверждении, самореализации;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консультирование педагогов и родителей (законных представителей) по вопросам развития, социализации и адаптации обучающихся;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работу по профилактике </w:t>
      </w:r>
      <w:proofErr w:type="spellStart"/>
      <w:r>
        <w:rPr>
          <w:sz w:val="28"/>
          <w:szCs w:val="28"/>
        </w:rPr>
        <w:t>девиантного</w:t>
      </w:r>
      <w:proofErr w:type="spellEnd"/>
      <w:r>
        <w:rPr>
          <w:sz w:val="28"/>
          <w:szCs w:val="28"/>
        </w:rPr>
        <w:t xml:space="preserve"> поведения обучающихся, в том числе суицидального поведения, формированию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реализацию восстановительных технологий в рамках деятельности службы школьной медиации в образовательной организации.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proofErr w:type="gramStart"/>
      <w:r>
        <w:rPr>
          <w:bCs/>
          <w:sz w:val="28"/>
          <w:szCs w:val="28"/>
        </w:rPr>
        <w:t>контроль за</w:t>
      </w:r>
      <w:proofErr w:type="gramEnd"/>
      <w:r>
        <w:rPr>
          <w:bCs/>
          <w:sz w:val="28"/>
          <w:szCs w:val="28"/>
        </w:rPr>
        <w:t xml:space="preserve"> организацией профилактической деятельности классных руководителей;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профилактику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разработку мер по профилактике социальных девиаций </w:t>
      </w:r>
      <w:proofErr w:type="gramStart"/>
      <w:r>
        <w:rPr>
          <w:sz w:val="28"/>
          <w:szCs w:val="28"/>
        </w:rPr>
        <w:t>среди</w:t>
      </w:r>
      <w:proofErr w:type="gramEnd"/>
      <w:r>
        <w:rPr>
          <w:sz w:val="28"/>
          <w:szCs w:val="28"/>
        </w:rPr>
        <w:t xml:space="preserve"> обучающихся;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индивидуальную работу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, находящимися на профилактических учетах различного вида (в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 вовлечение обучающихся в досуговую деятельность во внеурочное и каникулярное время); 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взаимодействие с центрами занятости населения по трудоустройству детей, находящихся в социально опасном положении;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реализацию восстановительных технологий в рамках деятельности службы школьной медиации в образовательной организации;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составление социального паспорта образовательной организации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образовательного учреждения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(Медработник)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осуществляет контроль за организацией питания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, условиями организации учебно-воспитательного процесса согласно нормам СанПиНа. Участвует в реализации воспитательных и профилактических мероприятий исходя из плана воспитательной работы, с учетом решений, принятых на заседании ШВР. </w:t>
      </w:r>
    </w:p>
    <w:p w:rsidR="00D83710" w:rsidRDefault="00E62734" w:rsidP="00D83710">
      <w:pPr>
        <w:pStyle w:val="a7"/>
        <w:spacing w:line="312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3.5</w:t>
      </w:r>
      <w:r w:rsidR="00D83710">
        <w:rPr>
          <w:b/>
          <w:sz w:val="28"/>
          <w:szCs w:val="28"/>
        </w:rPr>
        <w:t>. Руководитель школьного методического объединения классных руководителей осуществляет: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координацию деятельности классных руководителей по организации воспитательной (в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 профилактической) работы, досуга, занятости детей в </w:t>
      </w:r>
      <w:r>
        <w:rPr>
          <w:sz w:val="28"/>
          <w:szCs w:val="28"/>
        </w:rPr>
        <w:lastRenderedPageBreak/>
        <w:t>каникулярное и внеурочное время.</w:t>
      </w:r>
    </w:p>
    <w:p w:rsidR="00D83710" w:rsidRDefault="00E62734" w:rsidP="00D83710">
      <w:pPr>
        <w:pStyle w:val="a7"/>
        <w:spacing w:line="312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3.6</w:t>
      </w:r>
      <w:r w:rsidR="00D83710">
        <w:rPr>
          <w:b/>
          <w:sz w:val="28"/>
          <w:szCs w:val="28"/>
        </w:rPr>
        <w:t>. Руководитель спортивного клуба осуществляет: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пропаганду здорового образа жизни;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  <w:proofErr w:type="gramEnd"/>
    </w:p>
    <w:p w:rsidR="00D83710" w:rsidRPr="00926FEB" w:rsidRDefault="00D83710" w:rsidP="00926FEB">
      <w:pPr>
        <w:pStyle w:val="a7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и проведение спортивно-массовых мероприятий с детьми.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Организация деятельности ШВР: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4.1. Заседания ШВР проводятся один раз в месяц (9 заседаний в год).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На заседаниях ШВР происходит планирование и оценка деятельности специалистов ШВР, члены ШВР представляют предложения </w:t>
      </w:r>
      <w:r>
        <w:rPr>
          <w:sz w:val="28"/>
          <w:szCs w:val="28"/>
        </w:rPr>
        <w:br/>
        <w:t>по организации воспитательной работы, отчеты о проделанной работе, мониторинг результатов и т.д.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4.4. </w:t>
      </w:r>
      <w:proofErr w:type="gramStart"/>
      <w:r>
        <w:rPr>
          <w:color w:val="000000" w:themeColor="text1"/>
          <w:sz w:val="28"/>
          <w:szCs w:val="28"/>
        </w:rPr>
        <w:t>Контроль за</w:t>
      </w:r>
      <w:proofErr w:type="gramEnd"/>
      <w:r>
        <w:rPr>
          <w:color w:val="000000" w:themeColor="text1"/>
          <w:sz w:val="28"/>
          <w:szCs w:val="28"/>
        </w:rPr>
        <w:t xml:space="preserve">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 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rFonts w:ascii="Arial" w:hAnsi="Arial" w:cs="Arial"/>
          <w:color w:val="212529"/>
          <w:sz w:val="24"/>
          <w:szCs w:val="24"/>
          <w:highlight w:val="yellow"/>
        </w:rPr>
      </w:pPr>
      <w:r>
        <w:rPr>
          <w:sz w:val="28"/>
          <w:szCs w:val="28"/>
        </w:rPr>
        <w:t xml:space="preserve">4.5. Отчет о деятельности ШВР формируется </w:t>
      </w:r>
      <w:r>
        <w:rPr>
          <w:color w:val="212529"/>
          <w:sz w:val="28"/>
          <w:szCs w:val="28"/>
          <w:lang w:eastAsia="ru-RU"/>
        </w:rPr>
        <w:t>один раз в полугодие.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rFonts w:eastAsiaTheme="minorHAnsi" w:cstheme="minorBidi"/>
          <w:b/>
          <w:sz w:val="28"/>
          <w:szCs w:val="28"/>
        </w:rPr>
      </w:pPr>
      <w:r>
        <w:rPr>
          <w:b/>
          <w:sz w:val="28"/>
          <w:szCs w:val="28"/>
        </w:rPr>
        <w:t>5. Члены ШВР имеют право: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Принимать участие в заседаниях педсоветов, советов профилактики и в работе других рабочих групп.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 Посещать </w:t>
      </w:r>
      <w:r>
        <w:rPr>
          <w:color w:val="000000" w:themeColor="text1"/>
          <w:sz w:val="28"/>
          <w:szCs w:val="28"/>
        </w:rPr>
        <w:t>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 Знакомиться с необходимой для работы документацией.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Выступать с обобщением опыта воспитательной работы.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i/>
          <w:color w:val="FF0000"/>
          <w:sz w:val="28"/>
          <w:szCs w:val="28"/>
        </w:rPr>
      </w:pPr>
      <w:r w:rsidRPr="00622021"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Основные направления работы: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6.1. 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Развитие системы дополнительного образования в школе.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Организация трудовой занятости, оздоровления и досуга </w:t>
      </w:r>
      <w:r>
        <w:rPr>
          <w:sz w:val="28"/>
          <w:szCs w:val="28"/>
        </w:rPr>
        <w:br/>
        <w:t>в  каникулярное время.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6.4. Содействие в организации индивидуальной и групповой работы в различных формах </w:t>
      </w:r>
      <w:r>
        <w:rPr>
          <w:sz w:val="28"/>
          <w:szCs w:val="28"/>
        </w:rPr>
        <w:t>(консультации, анкетирование, тестирование, наблюдение, коррекционно-развивающие занятия).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6.5. Проведение лекций, бесед, в том числе с привлечением специалистов служб системы профилактики.</w:t>
      </w:r>
    </w:p>
    <w:p w:rsidR="00095248" w:rsidRDefault="00D83710" w:rsidP="00D83710">
      <w:pPr>
        <w:pStyle w:val="a7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Оформление информационных стендов, размещение информации </w:t>
      </w:r>
      <w:r>
        <w:rPr>
          <w:sz w:val="28"/>
          <w:szCs w:val="28"/>
        </w:rPr>
        <w:br/>
        <w:t xml:space="preserve">о деятельности ШВР на официальном сайте образовательной организации </w:t>
      </w:r>
      <w:r w:rsidR="00C00618" w:rsidRPr="00C00618">
        <w:rPr>
          <w:sz w:val="28"/>
          <w:szCs w:val="28"/>
        </w:rPr>
        <w:t>https://sosh12.rostovschool.ru/</w:t>
      </w:r>
    </w:p>
    <w:p w:rsidR="00D83710" w:rsidRDefault="00D83710" w:rsidP="00D83710">
      <w:pPr>
        <w:pStyle w:val="a7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6.7. Систематическое информирование педагогического коллектива, родительской общественности о ходе и результатах воспитательной </w:t>
      </w:r>
      <w:r>
        <w:rPr>
          <w:sz w:val="28"/>
          <w:szCs w:val="28"/>
        </w:rPr>
        <w:br/>
        <w:t xml:space="preserve">работы в образовательной организации. </w:t>
      </w:r>
    </w:p>
    <w:p w:rsidR="00D83710" w:rsidRDefault="00D83710" w:rsidP="00D83710">
      <w:pPr>
        <w:rPr>
          <w:rFonts w:asciiTheme="minorHAnsi" w:hAnsiTheme="minorHAnsi"/>
        </w:rPr>
      </w:pPr>
    </w:p>
    <w:p w:rsidR="00B02E0A" w:rsidRDefault="00B02E0A" w:rsidP="00D83710">
      <w:pPr>
        <w:rPr>
          <w:rFonts w:asciiTheme="minorHAnsi" w:hAnsiTheme="minorHAnsi"/>
        </w:rPr>
      </w:pPr>
    </w:p>
    <w:p w:rsidR="00B02E0A" w:rsidRPr="00B02E0A" w:rsidRDefault="00B02E0A" w:rsidP="00B02E0A">
      <w:pPr>
        <w:jc w:val="center"/>
        <w:rPr>
          <w:rFonts w:ascii="Times New Roman" w:hAnsi="Times New Roman"/>
          <w:sz w:val="28"/>
          <w:szCs w:val="28"/>
        </w:rPr>
      </w:pPr>
      <w:r w:rsidRPr="00B02E0A">
        <w:rPr>
          <w:rFonts w:ascii="Times New Roman" w:hAnsi="Times New Roman"/>
          <w:sz w:val="28"/>
          <w:szCs w:val="28"/>
        </w:rPr>
        <w:t xml:space="preserve">Директор школы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B02E0A">
        <w:rPr>
          <w:rFonts w:ascii="Times New Roman" w:hAnsi="Times New Roman"/>
          <w:sz w:val="28"/>
          <w:szCs w:val="28"/>
        </w:rPr>
        <w:t xml:space="preserve">                        </w:t>
      </w:r>
      <w:proofErr w:type="spellStart"/>
      <w:r w:rsidRPr="00B02E0A">
        <w:rPr>
          <w:rFonts w:ascii="Times New Roman" w:hAnsi="Times New Roman"/>
          <w:sz w:val="28"/>
          <w:szCs w:val="28"/>
        </w:rPr>
        <w:t>Хаишян</w:t>
      </w:r>
      <w:proofErr w:type="spellEnd"/>
      <w:r w:rsidRPr="00B02E0A">
        <w:rPr>
          <w:rFonts w:ascii="Times New Roman" w:hAnsi="Times New Roman"/>
          <w:sz w:val="28"/>
          <w:szCs w:val="28"/>
        </w:rPr>
        <w:t xml:space="preserve"> С.А.</w:t>
      </w:r>
    </w:p>
    <w:p w:rsidR="00D83710" w:rsidRPr="00B02E0A" w:rsidRDefault="00D83710" w:rsidP="00B02E0A">
      <w:pPr>
        <w:ind w:right="2771"/>
        <w:jc w:val="center"/>
        <w:rPr>
          <w:rFonts w:ascii="Times New Roman" w:hAnsi="Times New Roman"/>
          <w:b/>
          <w:sz w:val="28"/>
          <w:szCs w:val="28"/>
        </w:rPr>
      </w:pPr>
    </w:p>
    <w:p w:rsidR="00D83710" w:rsidRDefault="00D83710" w:rsidP="00D83710">
      <w:pPr>
        <w:ind w:right="2771"/>
        <w:jc w:val="center"/>
        <w:rPr>
          <w:rFonts w:ascii="Times New Roman" w:hAnsi="Times New Roman"/>
          <w:b/>
          <w:sz w:val="28"/>
          <w:szCs w:val="28"/>
        </w:rPr>
      </w:pPr>
    </w:p>
    <w:p w:rsidR="00D83710" w:rsidRDefault="00D83710" w:rsidP="00D83710">
      <w:pPr>
        <w:ind w:right="2771"/>
        <w:jc w:val="center"/>
        <w:rPr>
          <w:rFonts w:ascii="Times New Roman" w:hAnsi="Times New Roman"/>
          <w:b/>
          <w:sz w:val="28"/>
          <w:szCs w:val="28"/>
        </w:rPr>
      </w:pPr>
    </w:p>
    <w:p w:rsidR="00D83710" w:rsidRDefault="00D83710" w:rsidP="00D83710">
      <w:pPr>
        <w:ind w:right="2771"/>
        <w:jc w:val="center"/>
        <w:rPr>
          <w:rFonts w:ascii="Times New Roman" w:hAnsi="Times New Roman"/>
          <w:b/>
          <w:sz w:val="28"/>
          <w:szCs w:val="28"/>
        </w:rPr>
      </w:pPr>
    </w:p>
    <w:p w:rsidR="00D83710" w:rsidRDefault="00D83710" w:rsidP="00D83710">
      <w:pPr>
        <w:ind w:right="2771"/>
        <w:jc w:val="center"/>
        <w:rPr>
          <w:rFonts w:ascii="Times New Roman" w:hAnsi="Times New Roman"/>
          <w:b/>
          <w:sz w:val="28"/>
          <w:szCs w:val="28"/>
        </w:rPr>
      </w:pPr>
    </w:p>
    <w:p w:rsidR="00D83710" w:rsidRDefault="00D83710" w:rsidP="00D83710">
      <w:pPr>
        <w:ind w:right="2771"/>
        <w:jc w:val="center"/>
        <w:rPr>
          <w:rFonts w:ascii="Times New Roman" w:hAnsi="Times New Roman"/>
          <w:b/>
          <w:sz w:val="28"/>
          <w:szCs w:val="28"/>
        </w:rPr>
      </w:pPr>
    </w:p>
    <w:p w:rsidR="00D83710" w:rsidRDefault="00D83710" w:rsidP="00D83710">
      <w:pPr>
        <w:ind w:right="2771"/>
        <w:jc w:val="center"/>
        <w:rPr>
          <w:rFonts w:ascii="Times New Roman" w:hAnsi="Times New Roman"/>
          <w:b/>
          <w:sz w:val="28"/>
          <w:szCs w:val="28"/>
        </w:rPr>
      </w:pPr>
    </w:p>
    <w:p w:rsidR="00D83710" w:rsidRDefault="00D83710" w:rsidP="00D83710">
      <w:pPr>
        <w:ind w:right="2771"/>
        <w:jc w:val="center"/>
        <w:rPr>
          <w:rFonts w:ascii="Times New Roman" w:hAnsi="Times New Roman"/>
          <w:b/>
          <w:sz w:val="28"/>
          <w:szCs w:val="28"/>
        </w:rPr>
      </w:pPr>
    </w:p>
    <w:p w:rsidR="00D83710" w:rsidRDefault="00D83710" w:rsidP="00D83710">
      <w:pPr>
        <w:ind w:right="2771"/>
        <w:jc w:val="center"/>
        <w:rPr>
          <w:rFonts w:ascii="Times New Roman" w:hAnsi="Times New Roman"/>
          <w:b/>
          <w:sz w:val="28"/>
          <w:szCs w:val="28"/>
        </w:rPr>
      </w:pPr>
    </w:p>
    <w:p w:rsidR="00D83710" w:rsidRDefault="00D83710" w:rsidP="008E5562">
      <w:pPr>
        <w:ind w:right="2771"/>
        <w:rPr>
          <w:rFonts w:ascii="Times New Roman" w:hAnsi="Times New Roman"/>
          <w:b/>
          <w:sz w:val="28"/>
          <w:szCs w:val="28"/>
        </w:rPr>
      </w:pPr>
    </w:p>
    <w:p w:rsidR="005C2740" w:rsidRDefault="005C2740" w:rsidP="008E5562">
      <w:pPr>
        <w:ind w:right="2771"/>
        <w:rPr>
          <w:rFonts w:ascii="Times New Roman" w:hAnsi="Times New Roman"/>
          <w:b/>
          <w:sz w:val="28"/>
          <w:szCs w:val="28"/>
        </w:rPr>
      </w:pPr>
    </w:p>
    <w:p w:rsidR="005C2740" w:rsidRDefault="005C2740" w:rsidP="008E5562">
      <w:pPr>
        <w:ind w:right="2771"/>
        <w:rPr>
          <w:rFonts w:ascii="Times New Roman" w:hAnsi="Times New Roman"/>
          <w:b/>
          <w:sz w:val="28"/>
          <w:szCs w:val="28"/>
        </w:rPr>
      </w:pPr>
    </w:p>
    <w:p w:rsidR="005C2740" w:rsidRDefault="005C2740" w:rsidP="008E5562">
      <w:pPr>
        <w:ind w:right="2771"/>
        <w:rPr>
          <w:rFonts w:ascii="Times New Roman" w:hAnsi="Times New Roman"/>
          <w:b/>
          <w:sz w:val="28"/>
          <w:szCs w:val="28"/>
        </w:rPr>
      </w:pPr>
    </w:p>
    <w:p w:rsidR="005C2740" w:rsidRDefault="005C2740" w:rsidP="008E5562">
      <w:pPr>
        <w:ind w:right="2771"/>
        <w:rPr>
          <w:rFonts w:ascii="Times New Roman" w:hAnsi="Times New Roman"/>
          <w:b/>
          <w:sz w:val="28"/>
          <w:szCs w:val="28"/>
        </w:rPr>
      </w:pPr>
    </w:p>
    <w:p w:rsidR="005C2740" w:rsidRDefault="005C2740" w:rsidP="008E5562">
      <w:pPr>
        <w:ind w:right="2771"/>
        <w:rPr>
          <w:rFonts w:ascii="Times New Roman" w:hAnsi="Times New Roman"/>
          <w:b/>
          <w:sz w:val="28"/>
          <w:szCs w:val="28"/>
        </w:rPr>
      </w:pPr>
    </w:p>
    <w:p w:rsidR="005C2740" w:rsidRDefault="005C2740" w:rsidP="008E5562">
      <w:pPr>
        <w:ind w:right="2771"/>
        <w:rPr>
          <w:rFonts w:ascii="Times New Roman" w:hAnsi="Times New Roman"/>
          <w:b/>
          <w:sz w:val="28"/>
          <w:szCs w:val="28"/>
        </w:rPr>
      </w:pPr>
    </w:p>
    <w:p w:rsidR="00B80222" w:rsidRDefault="00B80222"/>
    <w:sectPr w:rsidR="00B80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E7AE4"/>
    <w:multiLevelType w:val="multilevel"/>
    <w:tmpl w:val="AD1C909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1339" w:hanging="63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2073" w:hanging="1080"/>
      </w:pPr>
    </w:lvl>
    <w:lvl w:ilvl="4">
      <w:start w:val="1"/>
      <w:numFmt w:val="decimal"/>
      <w:isLgl/>
      <w:lvlText w:val="%1.%2.%3.%4.%5"/>
      <w:lvlJc w:val="left"/>
      <w:pPr>
        <w:ind w:left="2215" w:hanging="1080"/>
      </w:pPr>
    </w:lvl>
    <w:lvl w:ilvl="5">
      <w:start w:val="1"/>
      <w:numFmt w:val="decimal"/>
      <w:isLgl/>
      <w:lvlText w:val="%1.%2.%3.%4.%5.%6"/>
      <w:lvlJc w:val="left"/>
      <w:pPr>
        <w:ind w:left="2717" w:hanging="1440"/>
      </w:pPr>
    </w:lvl>
    <w:lvl w:ilvl="6">
      <w:start w:val="1"/>
      <w:numFmt w:val="decimal"/>
      <w:isLgl/>
      <w:lvlText w:val="%1.%2.%3.%4.%5.%6.%7"/>
      <w:lvlJc w:val="left"/>
      <w:pPr>
        <w:ind w:left="2859" w:hanging="1440"/>
      </w:p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</w:lvl>
  </w:abstractNum>
  <w:abstractNum w:abstractNumId="1">
    <w:nsid w:val="17E90A09"/>
    <w:multiLevelType w:val="hybridMultilevel"/>
    <w:tmpl w:val="5BCC2184"/>
    <w:lvl w:ilvl="0" w:tplc="27D22920">
      <w:numFmt w:val="bullet"/>
      <w:lvlText w:val="•"/>
      <w:lvlJc w:val="left"/>
      <w:pPr>
        <w:ind w:left="424" w:hanging="39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2CEFCCE">
      <w:numFmt w:val="bullet"/>
      <w:lvlText w:val="•"/>
      <w:lvlJc w:val="left"/>
      <w:pPr>
        <w:ind w:left="830" w:hanging="392"/>
      </w:pPr>
      <w:rPr>
        <w:rFonts w:hint="default"/>
        <w:lang w:val="ru-RU" w:eastAsia="en-US" w:bidi="ar-SA"/>
      </w:rPr>
    </w:lvl>
    <w:lvl w:ilvl="2" w:tplc="1BFA9AB8">
      <w:numFmt w:val="bullet"/>
      <w:lvlText w:val="•"/>
      <w:lvlJc w:val="left"/>
      <w:pPr>
        <w:ind w:left="1241" w:hanging="392"/>
      </w:pPr>
      <w:rPr>
        <w:rFonts w:hint="default"/>
        <w:lang w:val="ru-RU" w:eastAsia="en-US" w:bidi="ar-SA"/>
      </w:rPr>
    </w:lvl>
    <w:lvl w:ilvl="3" w:tplc="1C009FEE">
      <w:numFmt w:val="bullet"/>
      <w:lvlText w:val="•"/>
      <w:lvlJc w:val="left"/>
      <w:pPr>
        <w:ind w:left="1651" w:hanging="392"/>
      </w:pPr>
      <w:rPr>
        <w:rFonts w:hint="default"/>
        <w:lang w:val="ru-RU" w:eastAsia="en-US" w:bidi="ar-SA"/>
      </w:rPr>
    </w:lvl>
    <w:lvl w:ilvl="4" w:tplc="F4A867EA">
      <w:numFmt w:val="bullet"/>
      <w:lvlText w:val="•"/>
      <w:lvlJc w:val="left"/>
      <w:pPr>
        <w:ind w:left="2062" w:hanging="392"/>
      </w:pPr>
      <w:rPr>
        <w:rFonts w:hint="default"/>
        <w:lang w:val="ru-RU" w:eastAsia="en-US" w:bidi="ar-SA"/>
      </w:rPr>
    </w:lvl>
    <w:lvl w:ilvl="5" w:tplc="106A178A">
      <w:numFmt w:val="bullet"/>
      <w:lvlText w:val="•"/>
      <w:lvlJc w:val="left"/>
      <w:pPr>
        <w:ind w:left="2473" w:hanging="392"/>
      </w:pPr>
      <w:rPr>
        <w:rFonts w:hint="default"/>
        <w:lang w:val="ru-RU" w:eastAsia="en-US" w:bidi="ar-SA"/>
      </w:rPr>
    </w:lvl>
    <w:lvl w:ilvl="6" w:tplc="579A2900">
      <w:numFmt w:val="bullet"/>
      <w:lvlText w:val="•"/>
      <w:lvlJc w:val="left"/>
      <w:pPr>
        <w:ind w:left="2883" w:hanging="392"/>
      </w:pPr>
      <w:rPr>
        <w:rFonts w:hint="default"/>
        <w:lang w:val="ru-RU" w:eastAsia="en-US" w:bidi="ar-SA"/>
      </w:rPr>
    </w:lvl>
    <w:lvl w:ilvl="7" w:tplc="512A5330">
      <w:numFmt w:val="bullet"/>
      <w:lvlText w:val="•"/>
      <w:lvlJc w:val="left"/>
      <w:pPr>
        <w:ind w:left="3294" w:hanging="392"/>
      </w:pPr>
      <w:rPr>
        <w:rFonts w:hint="default"/>
        <w:lang w:val="ru-RU" w:eastAsia="en-US" w:bidi="ar-SA"/>
      </w:rPr>
    </w:lvl>
    <w:lvl w:ilvl="8" w:tplc="EB220A3A">
      <w:numFmt w:val="bullet"/>
      <w:lvlText w:val="•"/>
      <w:lvlJc w:val="left"/>
      <w:pPr>
        <w:ind w:left="3704" w:hanging="392"/>
      </w:pPr>
      <w:rPr>
        <w:rFonts w:hint="default"/>
        <w:lang w:val="ru-RU" w:eastAsia="en-US" w:bidi="ar-SA"/>
      </w:rPr>
    </w:lvl>
  </w:abstractNum>
  <w:abstractNum w:abstractNumId="2">
    <w:nsid w:val="260B300A"/>
    <w:multiLevelType w:val="multilevel"/>
    <w:tmpl w:val="4BE4D03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EDE3347"/>
    <w:multiLevelType w:val="multilevel"/>
    <w:tmpl w:val="F50A33E2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520" w:hanging="1080"/>
      </w:pPr>
    </w:lvl>
    <w:lvl w:ilvl="3">
      <w:start w:val="1"/>
      <w:numFmt w:val="decimal"/>
      <w:isLgl/>
      <w:lvlText w:val="%1.%2.%3.%4."/>
      <w:lvlJc w:val="left"/>
      <w:pPr>
        <w:ind w:left="2880" w:hanging="1080"/>
      </w:pPr>
    </w:lvl>
    <w:lvl w:ilvl="4">
      <w:start w:val="1"/>
      <w:numFmt w:val="decimal"/>
      <w:isLgl/>
      <w:lvlText w:val="%1.%2.%3.%4.%5."/>
      <w:lvlJc w:val="left"/>
      <w:pPr>
        <w:ind w:left="3600" w:hanging="1440"/>
      </w:pPr>
    </w:lvl>
    <w:lvl w:ilvl="5">
      <w:start w:val="1"/>
      <w:numFmt w:val="decimal"/>
      <w:isLgl/>
      <w:lvlText w:val="%1.%2.%3.%4.%5.%6."/>
      <w:lvlJc w:val="left"/>
      <w:pPr>
        <w:ind w:left="4320" w:hanging="1800"/>
      </w:pPr>
    </w:lvl>
    <w:lvl w:ilvl="6">
      <w:start w:val="1"/>
      <w:numFmt w:val="decimal"/>
      <w:isLgl/>
      <w:lvlText w:val="%1.%2.%3.%4.%5.%6.%7."/>
      <w:lvlJc w:val="left"/>
      <w:pPr>
        <w:ind w:left="5040" w:hanging="2160"/>
      </w:p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</w:lvl>
  </w:abstractNum>
  <w:abstractNum w:abstractNumId="4">
    <w:nsid w:val="4435717D"/>
    <w:multiLevelType w:val="hybridMultilevel"/>
    <w:tmpl w:val="5704A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E35610"/>
    <w:multiLevelType w:val="hybridMultilevel"/>
    <w:tmpl w:val="BB2E6748"/>
    <w:lvl w:ilvl="0" w:tplc="97D4306E">
      <w:start w:val="1"/>
      <w:numFmt w:val="decimal"/>
      <w:lvlText w:val="%1."/>
      <w:lvlJc w:val="left"/>
      <w:pPr>
        <w:ind w:left="5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621A6C">
      <w:numFmt w:val="bullet"/>
      <w:lvlText w:val="•"/>
      <w:lvlJc w:val="left"/>
      <w:pPr>
        <w:ind w:left="1595" w:hanging="360"/>
      </w:pPr>
      <w:rPr>
        <w:rFonts w:hint="default"/>
        <w:lang w:val="ru-RU" w:eastAsia="en-US" w:bidi="ar-SA"/>
      </w:rPr>
    </w:lvl>
    <w:lvl w:ilvl="2" w:tplc="F02093AC">
      <w:numFmt w:val="bullet"/>
      <w:lvlText w:val="•"/>
      <w:lvlJc w:val="left"/>
      <w:pPr>
        <w:ind w:left="2631" w:hanging="360"/>
      </w:pPr>
      <w:rPr>
        <w:rFonts w:hint="default"/>
        <w:lang w:val="ru-RU" w:eastAsia="en-US" w:bidi="ar-SA"/>
      </w:rPr>
    </w:lvl>
    <w:lvl w:ilvl="3" w:tplc="A2FAD454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4EDA6FCC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5" w:tplc="64D223AC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6" w:tplc="DCB82D94">
      <w:numFmt w:val="bullet"/>
      <w:lvlText w:val="•"/>
      <w:lvlJc w:val="left"/>
      <w:pPr>
        <w:ind w:left="6773" w:hanging="360"/>
      </w:pPr>
      <w:rPr>
        <w:rFonts w:hint="default"/>
        <w:lang w:val="ru-RU" w:eastAsia="en-US" w:bidi="ar-SA"/>
      </w:rPr>
    </w:lvl>
    <w:lvl w:ilvl="7" w:tplc="D2A232B2">
      <w:numFmt w:val="bullet"/>
      <w:lvlText w:val="•"/>
      <w:lvlJc w:val="left"/>
      <w:pPr>
        <w:ind w:left="7808" w:hanging="360"/>
      </w:pPr>
      <w:rPr>
        <w:rFonts w:hint="default"/>
        <w:lang w:val="ru-RU" w:eastAsia="en-US" w:bidi="ar-SA"/>
      </w:rPr>
    </w:lvl>
    <w:lvl w:ilvl="8" w:tplc="5E8ED91E">
      <w:numFmt w:val="bullet"/>
      <w:lvlText w:val="•"/>
      <w:lvlJc w:val="left"/>
      <w:pPr>
        <w:ind w:left="8844" w:hanging="360"/>
      </w:pPr>
      <w:rPr>
        <w:rFonts w:hint="default"/>
        <w:lang w:val="ru-RU" w:eastAsia="en-US" w:bidi="ar-SA"/>
      </w:rPr>
    </w:lvl>
  </w:abstractNum>
  <w:abstractNum w:abstractNumId="6">
    <w:nsid w:val="5F1501DF"/>
    <w:multiLevelType w:val="hybridMultilevel"/>
    <w:tmpl w:val="F8A8D3B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60CE0FC6"/>
    <w:multiLevelType w:val="multilevel"/>
    <w:tmpl w:val="A94EB9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2062" w:hanging="720"/>
      </w:pPr>
    </w:lvl>
    <w:lvl w:ilvl="3">
      <w:start w:val="1"/>
      <w:numFmt w:val="decimal"/>
      <w:isLgl/>
      <w:lvlText w:val="%1.%2.%3.%4."/>
      <w:lvlJc w:val="left"/>
      <w:pPr>
        <w:ind w:left="2913" w:hanging="1080"/>
      </w:pPr>
    </w:lvl>
    <w:lvl w:ilvl="4">
      <w:start w:val="1"/>
      <w:numFmt w:val="decimal"/>
      <w:isLgl/>
      <w:lvlText w:val="%1.%2.%3.%4.%5."/>
      <w:lvlJc w:val="left"/>
      <w:pPr>
        <w:ind w:left="3404" w:hanging="1080"/>
      </w:pPr>
    </w:lvl>
    <w:lvl w:ilvl="5">
      <w:start w:val="1"/>
      <w:numFmt w:val="decimal"/>
      <w:isLgl/>
      <w:lvlText w:val="%1.%2.%3.%4.%5.%6."/>
      <w:lvlJc w:val="left"/>
      <w:pPr>
        <w:ind w:left="4255" w:hanging="1440"/>
      </w:pPr>
    </w:lvl>
    <w:lvl w:ilvl="6">
      <w:start w:val="1"/>
      <w:numFmt w:val="decimal"/>
      <w:isLgl/>
      <w:lvlText w:val="%1.%2.%3.%4.%5.%6.%7."/>
      <w:lvlJc w:val="left"/>
      <w:pPr>
        <w:ind w:left="5106" w:hanging="1800"/>
      </w:p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</w:lvl>
  </w:abstractNum>
  <w:abstractNum w:abstractNumId="8">
    <w:nsid w:val="632306C1"/>
    <w:multiLevelType w:val="hybridMultilevel"/>
    <w:tmpl w:val="B95A3C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54F5C6B"/>
    <w:multiLevelType w:val="hybridMultilevel"/>
    <w:tmpl w:val="9998CC3E"/>
    <w:lvl w:ilvl="0" w:tplc="24B46B92">
      <w:numFmt w:val="bullet"/>
      <w:lvlText w:val="•"/>
      <w:lvlJc w:val="left"/>
      <w:pPr>
        <w:ind w:left="424" w:hanging="39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8A60674">
      <w:numFmt w:val="bullet"/>
      <w:lvlText w:val="•"/>
      <w:lvlJc w:val="left"/>
      <w:pPr>
        <w:ind w:left="830" w:hanging="392"/>
      </w:pPr>
      <w:rPr>
        <w:rFonts w:hint="default"/>
        <w:lang w:val="ru-RU" w:eastAsia="en-US" w:bidi="ar-SA"/>
      </w:rPr>
    </w:lvl>
    <w:lvl w:ilvl="2" w:tplc="ED08F13A">
      <w:numFmt w:val="bullet"/>
      <w:lvlText w:val="•"/>
      <w:lvlJc w:val="left"/>
      <w:pPr>
        <w:ind w:left="1241" w:hanging="392"/>
      </w:pPr>
      <w:rPr>
        <w:rFonts w:hint="default"/>
        <w:lang w:val="ru-RU" w:eastAsia="en-US" w:bidi="ar-SA"/>
      </w:rPr>
    </w:lvl>
    <w:lvl w:ilvl="3" w:tplc="CDDC0076">
      <w:numFmt w:val="bullet"/>
      <w:lvlText w:val="•"/>
      <w:lvlJc w:val="left"/>
      <w:pPr>
        <w:ind w:left="1651" w:hanging="392"/>
      </w:pPr>
      <w:rPr>
        <w:rFonts w:hint="default"/>
        <w:lang w:val="ru-RU" w:eastAsia="en-US" w:bidi="ar-SA"/>
      </w:rPr>
    </w:lvl>
    <w:lvl w:ilvl="4" w:tplc="F2624BBA">
      <w:numFmt w:val="bullet"/>
      <w:lvlText w:val="•"/>
      <w:lvlJc w:val="left"/>
      <w:pPr>
        <w:ind w:left="2062" w:hanging="392"/>
      </w:pPr>
      <w:rPr>
        <w:rFonts w:hint="default"/>
        <w:lang w:val="ru-RU" w:eastAsia="en-US" w:bidi="ar-SA"/>
      </w:rPr>
    </w:lvl>
    <w:lvl w:ilvl="5" w:tplc="746CD84E">
      <w:numFmt w:val="bullet"/>
      <w:lvlText w:val="•"/>
      <w:lvlJc w:val="left"/>
      <w:pPr>
        <w:ind w:left="2473" w:hanging="392"/>
      </w:pPr>
      <w:rPr>
        <w:rFonts w:hint="default"/>
        <w:lang w:val="ru-RU" w:eastAsia="en-US" w:bidi="ar-SA"/>
      </w:rPr>
    </w:lvl>
    <w:lvl w:ilvl="6" w:tplc="B5FE8688">
      <w:numFmt w:val="bullet"/>
      <w:lvlText w:val="•"/>
      <w:lvlJc w:val="left"/>
      <w:pPr>
        <w:ind w:left="2883" w:hanging="392"/>
      </w:pPr>
      <w:rPr>
        <w:rFonts w:hint="default"/>
        <w:lang w:val="ru-RU" w:eastAsia="en-US" w:bidi="ar-SA"/>
      </w:rPr>
    </w:lvl>
    <w:lvl w:ilvl="7" w:tplc="93FE2418">
      <w:numFmt w:val="bullet"/>
      <w:lvlText w:val="•"/>
      <w:lvlJc w:val="left"/>
      <w:pPr>
        <w:ind w:left="3294" w:hanging="392"/>
      </w:pPr>
      <w:rPr>
        <w:rFonts w:hint="default"/>
        <w:lang w:val="ru-RU" w:eastAsia="en-US" w:bidi="ar-SA"/>
      </w:rPr>
    </w:lvl>
    <w:lvl w:ilvl="8" w:tplc="F38E4BD2">
      <w:numFmt w:val="bullet"/>
      <w:lvlText w:val="•"/>
      <w:lvlJc w:val="left"/>
      <w:pPr>
        <w:ind w:left="3704" w:hanging="392"/>
      </w:pPr>
      <w:rPr>
        <w:rFonts w:hint="default"/>
        <w:lang w:val="ru-RU" w:eastAsia="en-US" w:bidi="ar-SA"/>
      </w:rPr>
    </w:lvl>
  </w:abstractNum>
  <w:abstractNum w:abstractNumId="10">
    <w:nsid w:val="7C6C0491"/>
    <w:multiLevelType w:val="hybridMultilevel"/>
    <w:tmpl w:val="DE946FF2"/>
    <w:lvl w:ilvl="0" w:tplc="FE886544">
      <w:numFmt w:val="bullet"/>
      <w:lvlText w:val="•"/>
      <w:lvlJc w:val="left"/>
      <w:pPr>
        <w:ind w:left="424" w:hanging="39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3E8EB42">
      <w:numFmt w:val="bullet"/>
      <w:lvlText w:val="•"/>
      <w:lvlJc w:val="left"/>
      <w:pPr>
        <w:ind w:left="830" w:hanging="392"/>
      </w:pPr>
      <w:rPr>
        <w:rFonts w:hint="default"/>
        <w:lang w:val="ru-RU" w:eastAsia="en-US" w:bidi="ar-SA"/>
      </w:rPr>
    </w:lvl>
    <w:lvl w:ilvl="2" w:tplc="E566FA46">
      <w:numFmt w:val="bullet"/>
      <w:lvlText w:val="•"/>
      <w:lvlJc w:val="left"/>
      <w:pPr>
        <w:ind w:left="1241" w:hanging="392"/>
      </w:pPr>
      <w:rPr>
        <w:rFonts w:hint="default"/>
        <w:lang w:val="ru-RU" w:eastAsia="en-US" w:bidi="ar-SA"/>
      </w:rPr>
    </w:lvl>
    <w:lvl w:ilvl="3" w:tplc="E702EC9C">
      <w:numFmt w:val="bullet"/>
      <w:lvlText w:val="•"/>
      <w:lvlJc w:val="left"/>
      <w:pPr>
        <w:ind w:left="1651" w:hanging="392"/>
      </w:pPr>
      <w:rPr>
        <w:rFonts w:hint="default"/>
        <w:lang w:val="ru-RU" w:eastAsia="en-US" w:bidi="ar-SA"/>
      </w:rPr>
    </w:lvl>
    <w:lvl w:ilvl="4" w:tplc="DA5EC04A">
      <w:numFmt w:val="bullet"/>
      <w:lvlText w:val="•"/>
      <w:lvlJc w:val="left"/>
      <w:pPr>
        <w:ind w:left="2062" w:hanging="392"/>
      </w:pPr>
      <w:rPr>
        <w:rFonts w:hint="default"/>
        <w:lang w:val="ru-RU" w:eastAsia="en-US" w:bidi="ar-SA"/>
      </w:rPr>
    </w:lvl>
    <w:lvl w:ilvl="5" w:tplc="59EAD906">
      <w:numFmt w:val="bullet"/>
      <w:lvlText w:val="•"/>
      <w:lvlJc w:val="left"/>
      <w:pPr>
        <w:ind w:left="2473" w:hanging="392"/>
      </w:pPr>
      <w:rPr>
        <w:rFonts w:hint="default"/>
        <w:lang w:val="ru-RU" w:eastAsia="en-US" w:bidi="ar-SA"/>
      </w:rPr>
    </w:lvl>
    <w:lvl w:ilvl="6" w:tplc="6D4C880E">
      <w:numFmt w:val="bullet"/>
      <w:lvlText w:val="•"/>
      <w:lvlJc w:val="left"/>
      <w:pPr>
        <w:ind w:left="2883" w:hanging="392"/>
      </w:pPr>
      <w:rPr>
        <w:rFonts w:hint="default"/>
        <w:lang w:val="ru-RU" w:eastAsia="en-US" w:bidi="ar-SA"/>
      </w:rPr>
    </w:lvl>
    <w:lvl w:ilvl="7" w:tplc="16980A30">
      <w:numFmt w:val="bullet"/>
      <w:lvlText w:val="•"/>
      <w:lvlJc w:val="left"/>
      <w:pPr>
        <w:ind w:left="3294" w:hanging="392"/>
      </w:pPr>
      <w:rPr>
        <w:rFonts w:hint="default"/>
        <w:lang w:val="ru-RU" w:eastAsia="en-US" w:bidi="ar-SA"/>
      </w:rPr>
    </w:lvl>
    <w:lvl w:ilvl="8" w:tplc="33A0D1D8">
      <w:numFmt w:val="bullet"/>
      <w:lvlText w:val="•"/>
      <w:lvlJc w:val="left"/>
      <w:pPr>
        <w:ind w:left="3704" w:hanging="392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5"/>
  </w:num>
  <w:num w:numId="5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AD5"/>
    <w:rsid w:val="00014098"/>
    <w:rsid w:val="00095248"/>
    <w:rsid w:val="000A5A07"/>
    <w:rsid w:val="000A66FD"/>
    <w:rsid w:val="000A709A"/>
    <w:rsid w:val="000F2B71"/>
    <w:rsid w:val="00107BBB"/>
    <w:rsid w:val="00143B02"/>
    <w:rsid w:val="001A779D"/>
    <w:rsid w:val="001B01BC"/>
    <w:rsid w:val="001D4B09"/>
    <w:rsid w:val="00200D78"/>
    <w:rsid w:val="00235BA5"/>
    <w:rsid w:val="00243115"/>
    <w:rsid w:val="002D4852"/>
    <w:rsid w:val="002D7E9A"/>
    <w:rsid w:val="002E5783"/>
    <w:rsid w:val="00366441"/>
    <w:rsid w:val="00382487"/>
    <w:rsid w:val="003C4EA7"/>
    <w:rsid w:val="00524A54"/>
    <w:rsid w:val="00531B15"/>
    <w:rsid w:val="005A5AD5"/>
    <w:rsid w:val="005C2740"/>
    <w:rsid w:val="00622021"/>
    <w:rsid w:val="0064647C"/>
    <w:rsid w:val="00686348"/>
    <w:rsid w:val="00694270"/>
    <w:rsid w:val="006F3FB0"/>
    <w:rsid w:val="0075454B"/>
    <w:rsid w:val="0079116C"/>
    <w:rsid w:val="0079316A"/>
    <w:rsid w:val="008005F8"/>
    <w:rsid w:val="00811F65"/>
    <w:rsid w:val="0087717A"/>
    <w:rsid w:val="008E5562"/>
    <w:rsid w:val="009235D3"/>
    <w:rsid w:val="00926FEB"/>
    <w:rsid w:val="00974C8B"/>
    <w:rsid w:val="009C130E"/>
    <w:rsid w:val="00A05609"/>
    <w:rsid w:val="00A263A2"/>
    <w:rsid w:val="00A6190B"/>
    <w:rsid w:val="00A8692A"/>
    <w:rsid w:val="00AF0AD0"/>
    <w:rsid w:val="00AF16D6"/>
    <w:rsid w:val="00B02E0A"/>
    <w:rsid w:val="00B3504D"/>
    <w:rsid w:val="00B70D47"/>
    <w:rsid w:val="00B72BA3"/>
    <w:rsid w:val="00B80222"/>
    <w:rsid w:val="00C00618"/>
    <w:rsid w:val="00C56824"/>
    <w:rsid w:val="00C83A7A"/>
    <w:rsid w:val="00C94D55"/>
    <w:rsid w:val="00C9551E"/>
    <w:rsid w:val="00CB1576"/>
    <w:rsid w:val="00CE14F3"/>
    <w:rsid w:val="00D01329"/>
    <w:rsid w:val="00D1635A"/>
    <w:rsid w:val="00D66BCA"/>
    <w:rsid w:val="00D83710"/>
    <w:rsid w:val="00E31FA6"/>
    <w:rsid w:val="00E4330D"/>
    <w:rsid w:val="00E62734"/>
    <w:rsid w:val="00EE6E2C"/>
    <w:rsid w:val="00F009A1"/>
    <w:rsid w:val="00F0290F"/>
    <w:rsid w:val="00F26D44"/>
    <w:rsid w:val="00F8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71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83710"/>
    <w:pPr>
      <w:keepNext/>
      <w:tabs>
        <w:tab w:val="left" w:pos="3119"/>
        <w:tab w:val="left" w:pos="4962"/>
      </w:tabs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371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D83710"/>
    <w:pPr>
      <w:tabs>
        <w:tab w:val="left" w:pos="3119"/>
        <w:tab w:val="left" w:pos="4962"/>
      </w:tabs>
      <w:spacing w:after="0" w:line="240" w:lineRule="auto"/>
      <w:jc w:val="center"/>
    </w:pPr>
    <w:rPr>
      <w:rFonts w:ascii="Times New Roman" w:eastAsia="Times New Roman" w:hAnsi="Times New Roman"/>
      <w:sz w:val="32"/>
      <w:szCs w:val="20"/>
      <w:lang w:eastAsia="ru-RU"/>
    </w:rPr>
  </w:style>
  <w:style w:type="character" w:customStyle="1" w:styleId="a4">
    <w:name w:val="Название Знак"/>
    <w:basedOn w:val="a0"/>
    <w:link w:val="a3"/>
    <w:rsid w:val="00D83710"/>
    <w:rPr>
      <w:rFonts w:ascii="Times New Roman" w:eastAsia="Times New Roman" w:hAnsi="Times New Roman" w:cs="Times New Roman"/>
      <w:sz w:val="32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837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D837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D8371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D83710"/>
    <w:pPr>
      <w:widowControl w:val="0"/>
      <w:autoSpaceDE w:val="0"/>
      <w:autoSpaceDN w:val="0"/>
      <w:spacing w:before="41" w:after="0" w:line="240" w:lineRule="auto"/>
      <w:ind w:left="568" w:hanging="360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D83710"/>
    <w:pPr>
      <w:widowControl w:val="0"/>
      <w:autoSpaceDE w:val="0"/>
      <w:autoSpaceDN w:val="0"/>
      <w:spacing w:before="8" w:after="0" w:line="240" w:lineRule="auto"/>
      <w:ind w:left="107"/>
    </w:pPr>
    <w:rPr>
      <w:rFonts w:ascii="Times New Roman" w:eastAsia="Times New Roman" w:hAnsi="Times New Roman"/>
    </w:rPr>
  </w:style>
  <w:style w:type="character" w:styleId="a9">
    <w:name w:val="Hyperlink"/>
    <w:basedOn w:val="a0"/>
    <w:uiPriority w:val="99"/>
    <w:semiHidden/>
    <w:unhideWhenUsed/>
    <w:rsid w:val="00D83710"/>
    <w:rPr>
      <w:color w:val="0000FF" w:themeColor="hyperlink"/>
      <w:u w:val="single"/>
    </w:rPr>
  </w:style>
  <w:style w:type="character" w:customStyle="1" w:styleId="CharAttribute484">
    <w:name w:val="CharAttribute484"/>
    <w:uiPriority w:val="99"/>
    <w:rsid w:val="00D83710"/>
    <w:rPr>
      <w:rFonts w:ascii="Times New Roman" w:eastAsia="Times New Roman" w:hAnsi="Times New Roman" w:cs="Times New Roman" w:hint="default"/>
      <w:i/>
      <w:iCs w:val="0"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D83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83710"/>
    <w:rPr>
      <w:rFonts w:ascii="Tahoma" w:eastAsia="Calibri" w:hAnsi="Tahoma" w:cs="Tahoma"/>
      <w:sz w:val="16"/>
      <w:szCs w:val="16"/>
    </w:rPr>
  </w:style>
  <w:style w:type="paragraph" w:styleId="ac">
    <w:name w:val="No Spacing"/>
    <w:aliases w:val="основа,Без интервала1"/>
    <w:link w:val="ad"/>
    <w:uiPriority w:val="1"/>
    <w:qFormat/>
    <w:rsid w:val="00D83710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Абзац списка Знак"/>
    <w:link w:val="a7"/>
    <w:uiPriority w:val="34"/>
    <w:qFormat/>
    <w:locked/>
    <w:rsid w:val="00D83710"/>
    <w:rPr>
      <w:rFonts w:ascii="Times New Roman" w:eastAsia="Times New Roman" w:hAnsi="Times New Roman" w:cs="Times New Roman"/>
    </w:rPr>
  </w:style>
  <w:style w:type="character" w:customStyle="1" w:styleId="ad">
    <w:name w:val="Без интервала Знак"/>
    <w:aliases w:val="основа Знак,Без интервала1 Знак"/>
    <w:basedOn w:val="a0"/>
    <w:link w:val="ac"/>
    <w:uiPriority w:val="1"/>
    <w:rsid w:val="00D83710"/>
    <w:rPr>
      <w:rFonts w:eastAsiaTheme="minorEastAsia"/>
      <w:lang w:eastAsia="ru-RU"/>
    </w:rPr>
  </w:style>
  <w:style w:type="table" w:styleId="ae">
    <w:name w:val="Table Grid"/>
    <w:basedOn w:val="a1"/>
    <w:uiPriority w:val="59"/>
    <w:rsid w:val="00CB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71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83710"/>
    <w:pPr>
      <w:keepNext/>
      <w:tabs>
        <w:tab w:val="left" w:pos="3119"/>
        <w:tab w:val="left" w:pos="4962"/>
      </w:tabs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371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D83710"/>
    <w:pPr>
      <w:tabs>
        <w:tab w:val="left" w:pos="3119"/>
        <w:tab w:val="left" w:pos="4962"/>
      </w:tabs>
      <w:spacing w:after="0" w:line="240" w:lineRule="auto"/>
      <w:jc w:val="center"/>
    </w:pPr>
    <w:rPr>
      <w:rFonts w:ascii="Times New Roman" w:eastAsia="Times New Roman" w:hAnsi="Times New Roman"/>
      <w:sz w:val="32"/>
      <w:szCs w:val="20"/>
      <w:lang w:eastAsia="ru-RU"/>
    </w:rPr>
  </w:style>
  <w:style w:type="character" w:customStyle="1" w:styleId="a4">
    <w:name w:val="Название Знак"/>
    <w:basedOn w:val="a0"/>
    <w:link w:val="a3"/>
    <w:rsid w:val="00D83710"/>
    <w:rPr>
      <w:rFonts w:ascii="Times New Roman" w:eastAsia="Times New Roman" w:hAnsi="Times New Roman" w:cs="Times New Roman"/>
      <w:sz w:val="32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837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D837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D8371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D83710"/>
    <w:pPr>
      <w:widowControl w:val="0"/>
      <w:autoSpaceDE w:val="0"/>
      <w:autoSpaceDN w:val="0"/>
      <w:spacing w:before="41" w:after="0" w:line="240" w:lineRule="auto"/>
      <w:ind w:left="568" w:hanging="360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D83710"/>
    <w:pPr>
      <w:widowControl w:val="0"/>
      <w:autoSpaceDE w:val="0"/>
      <w:autoSpaceDN w:val="0"/>
      <w:spacing w:before="8" w:after="0" w:line="240" w:lineRule="auto"/>
      <w:ind w:left="107"/>
    </w:pPr>
    <w:rPr>
      <w:rFonts w:ascii="Times New Roman" w:eastAsia="Times New Roman" w:hAnsi="Times New Roman"/>
    </w:rPr>
  </w:style>
  <w:style w:type="character" w:styleId="a9">
    <w:name w:val="Hyperlink"/>
    <w:basedOn w:val="a0"/>
    <w:uiPriority w:val="99"/>
    <w:semiHidden/>
    <w:unhideWhenUsed/>
    <w:rsid w:val="00D83710"/>
    <w:rPr>
      <w:color w:val="0000FF" w:themeColor="hyperlink"/>
      <w:u w:val="single"/>
    </w:rPr>
  </w:style>
  <w:style w:type="character" w:customStyle="1" w:styleId="CharAttribute484">
    <w:name w:val="CharAttribute484"/>
    <w:uiPriority w:val="99"/>
    <w:rsid w:val="00D83710"/>
    <w:rPr>
      <w:rFonts w:ascii="Times New Roman" w:eastAsia="Times New Roman" w:hAnsi="Times New Roman" w:cs="Times New Roman" w:hint="default"/>
      <w:i/>
      <w:iCs w:val="0"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D83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83710"/>
    <w:rPr>
      <w:rFonts w:ascii="Tahoma" w:eastAsia="Calibri" w:hAnsi="Tahoma" w:cs="Tahoma"/>
      <w:sz w:val="16"/>
      <w:szCs w:val="16"/>
    </w:rPr>
  </w:style>
  <w:style w:type="paragraph" w:styleId="ac">
    <w:name w:val="No Spacing"/>
    <w:aliases w:val="основа,Без интервала1"/>
    <w:link w:val="ad"/>
    <w:uiPriority w:val="1"/>
    <w:qFormat/>
    <w:rsid w:val="00D83710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Абзац списка Знак"/>
    <w:link w:val="a7"/>
    <w:uiPriority w:val="34"/>
    <w:qFormat/>
    <w:locked/>
    <w:rsid w:val="00D83710"/>
    <w:rPr>
      <w:rFonts w:ascii="Times New Roman" w:eastAsia="Times New Roman" w:hAnsi="Times New Roman" w:cs="Times New Roman"/>
    </w:rPr>
  </w:style>
  <w:style w:type="character" w:customStyle="1" w:styleId="ad">
    <w:name w:val="Без интервала Знак"/>
    <w:aliases w:val="основа Знак,Без интервала1 Знак"/>
    <w:basedOn w:val="a0"/>
    <w:link w:val="ac"/>
    <w:uiPriority w:val="1"/>
    <w:rsid w:val="00D83710"/>
    <w:rPr>
      <w:rFonts w:eastAsiaTheme="minorEastAsia"/>
      <w:lang w:eastAsia="ru-RU"/>
    </w:rPr>
  </w:style>
  <w:style w:type="table" w:styleId="ae">
    <w:name w:val="Table Grid"/>
    <w:basedOn w:val="a1"/>
    <w:uiPriority w:val="59"/>
    <w:rsid w:val="00CB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11</Pages>
  <Words>2377</Words>
  <Characters>13551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Trud</dc:creator>
  <cp:lastModifiedBy>Директор</cp:lastModifiedBy>
  <cp:revision>89</cp:revision>
  <cp:lastPrinted>2026-04-23T11:30:00Z</cp:lastPrinted>
  <dcterms:created xsi:type="dcterms:W3CDTF">2026-04-23T11:04:00Z</dcterms:created>
  <dcterms:modified xsi:type="dcterms:W3CDTF">2026-04-23T12:09:00Z</dcterms:modified>
</cp:coreProperties>
</file>